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ECE" w:rsidRPr="005417D2" w:rsidRDefault="00D75ECE" w:rsidP="00D75ECE">
      <w:pPr>
        <w:jc w:val="center"/>
      </w:pPr>
      <w:r w:rsidRPr="005417D2">
        <w:t xml:space="preserve">Государственное автономное профессиональное образовательное учреждение </w:t>
      </w:r>
    </w:p>
    <w:p w:rsidR="00D75ECE" w:rsidRPr="005417D2" w:rsidRDefault="00D75ECE" w:rsidP="00D75ECE">
      <w:pPr>
        <w:jc w:val="center"/>
        <w:rPr>
          <w:caps/>
          <w:shadow/>
        </w:rPr>
      </w:pPr>
      <w:r w:rsidRPr="005417D2">
        <w:rPr>
          <w:caps/>
          <w:shadow/>
        </w:rPr>
        <w:t>«Оренбургский государственный колледж»</w:t>
      </w:r>
    </w:p>
    <w:p w:rsidR="00D75ECE" w:rsidRPr="005417D2" w:rsidRDefault="00D75ECE" w:rsidP="00D75ECE">
      <w:pPr>
        <w:jc w:val="both"/>
        <w:rPr>
          <w:sz w:val="28"/>
          <w:szCs w:val="28"/>
        </w:rPr>
      </w:pPr>
    </w:p>
    <w:p w:rsidR="00D75ECE" w:rsidRPr="005417D2" w:rsidRDefault="00D75ECE" w:rsidP="00D75ECE">
      <w:pPr>
        <w:jc w:val="both"/>
        <w:rPr>
          <w:sz w:val="28"/>
          <w:szCs w:val="28"/>
        </w:rPr>
      </w:pPr>
    </w:p>
    <w:p w:rsidR="00D75ECE" w:rsidRPr="005417D2" w:rsidRDefault="00D75ECE" w:rsidP="00D75ECE">
      <w:pPr>
        <w:jc w:val="both"/>
        <w:rPr>
          <w:sz w:val="28"/>
          <w:szCs w:val="28"/>
        </w:rPr>
      </w:pPr>
    </w:p>
    <w:p w:rsidR="00D75ECE" w:rsidRPr="005417D2" w:rsidRDefault="00D75ECE" w:rsidP="00D75ECE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75ECE" w:rsidRPr="005417D2" w:rsidTr="005263F2">
        <w:trPr>
          <w:trHeight w:val="1373"/>
        </w:trPr>
        <w:tc>
          <w:tcPr>
            <w:tcW w:w="4785" w:type="dxa"/>
          </w:tcPr>
          <w:p w:rsidR="00D75ECE" w:rsidRPr="005417D2" w:rsidRDefault="00D75ECE" w:rsidP="005263F2">
            <w:r w:rsidRPr="005417D2">
              <w:t>СОГЛАСОВАНО</w:t>
            </w:r>
          </w:p>
          <w:p w:rsidR="00D75ECE" w:rsidRPr="005417D2" w:rsidRDefault="00D75ECE" w:rsidP="005263F2">
            <w:r w:rsidRPr="005417D2">
              <w:t>____________________________________</w:t>
            </w:r>
          </w:p>
          <w:p w:rsidR="00D75ECE" w:rsidRPr="005417D2" w:rsidRDefault="00D75ECE" w:rsidP="005263F2">
            <w:pPr>
              <w:rPr>
                <w:sz w:val="16"/>
                <w:szCs w:val="20"/>
              </w:rPr>
            </w:pPr>
            <w:r w:rsidRPr="005417D2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D75ECE" w:rsidRPr="005417D2" w:rsidRDefault="00D75ECE" w:rsidP="005263F2">
            <w:r w:rsidRPr="005417D2">
              <w:t>___________________________________</w:t>
            </w:r>
          </w:p>
          <w:p w:rsidR="00D75ECE" w:rsidRPr="005417D2" w:rsidRDefault="00D75ECE" w:rsidP="005263F2">
            <w:pPr>
              <w:rPr>
                <w:sz w:val="16"/>
              </w:rPr>
            </w:pPr>
            <w:r w:rsidRPr="005417D2">
              <w:rPr>
                <w:sz w:val="16"/>
              </w:rPr>
              <w:t>(должность согласовавшего)</w:t>
            </w:r>
          </w:p>
          <w:p w:rsidR="00D75ECE" w:rsidRPr="005417D2" w:rsidRDefault="00D75ECE" w:rsidP="005263F2">
            <w:r w:rsidRPr="005417D2">
              <w:t>___________/___________________</w:t>
            </w:r>
          </w:p>
          <w:p w:rsidR="00D75ECE" w:rsidRPr="005417D2" w:rsidRDefault="00D75ECE" w:rsidP="005263F2">
            <w:pPr>
              <w:rPr>
                <w:sz w:val="16"/>
              </w:rPr>
            </w:pPr>
            <w:r w:rsidRPr="005417D2">
              <w:rPr>
                <w:sz w:val="16"/>
              </w:rPr>
              <w:t xml:space="preserve">              Подпись                             Ф.И.О.</w:t>
            </w:r>
          </w:p>
          <w:p w:rsidR="00D75ECE" w:rsidRPr="005417D2" w:rsidRDefault="00D75ECE" w:rsidP="005263F2">
            <w:r w:rsidRPr="005417D2">
              <w:t>«___» ____________ 20</w:t>
            </w:r>
            <w:r w:rsidR="00D46863" w:rsidRPr="005417D2">
              <w:t>21</w:t>
            </w:r>
            <w:r w:rsidRPr="005417D2">
              <w:t xml:space="preserve">  г.</w:t>
            </w:r>
          </w:p>
        </w:tc>
        <w:tc>
          <w:tcPr>
            <w:tcW w:w="4786" w:type="dxa"/>
          </w:tcPr>
          <w:p w:rsidR="00D75ECE" w:rsidRPr="005417D2" w:rsidRDefault="00D75ECE" w:rsidP="005263F2">
            <w:pPr>
              <w:ind w:left="1452"/>
            </w:pPr>
          </w:p>
          <w:p w:rsidR="00D75ECE" w:rsidRPr="005417D2" w:rsidRDefault="00D75ECE" w:rsidP="005263F2">
            <w:pPr>
              <w:ind w:left="1452"/>
            </w:pPr>
          </w:p>
        </w:tc>
      </w:tr>
    </w:tbl>
    <w:p w:rsidR="00D75ECE" w:rsidRPr="005417D2" w:rsidRDefault="00D75ECE" w:rsidP="00D75ECE">
      <w:pPr>
        <w:jc w:val="both"/>
      </w:pPr>
      <w:r w:rsidRPr="005417D2">
        <w:t xml:space="preserve">            </w:t>
      </w: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center"/>
        <w:rPr>
          <w:b/>
          <w:bCs/>
          <w:sz w:val="28"/>
          <w:szCs w:val="28"/>
        </w:rPr>
      </w:pPr>
    </w:p>
    <w:p w:rsidR="00D75ECE" w:rsidRPr="005417D2" w:rsidRDefault="00D75ECE" w:rsidP="002A66B3">
      <w:pPr>
        <w:jc w:val="center"/>
        <w:rPr>
          <w:b/>
          <w:bCs/>
          <w:sz w:val="28"/>
          <w:szCs w:val="28"/>
        </w:rPr>
      </w:pPr>
    </w:p>
    <w:p w:rsidR="002A66B3" w:rsidRPr="005417D2" w:rsidRDefault="002A66B3" w:rsidP="002A66B3">
      <w:pPr>
        <w:jc w:val="center"/>
      </w:pPr>
      <w:r w:rsidRPr="005417D2">
        <w:rPr>
          <w:b/>
          <w:bCs/>
        </w:rPr>
        <w:t>ПРОГР</w:t>
      </w:r>
      <w:r w:rsidR="005D184E" w:rsidRPr="005417D2">
        <w:rPr>
          <w:b/>
          <w:bCs/>
        </w:rPr>
        <w:t xml:space="preserve">АММА </w:t>
      </w:r>
      <w:r w:rsidR="005D184E" w:rsidRPr="005417D2">
        <w:rPr>
          <w:b/>
          <w:bCs/>
        </w:rPr>
        <w:br/>
        <w:t xml:space="preserve">УЧЕБНОЙ </w:t>
      </w:r>
      <w:r w:rsidRPr="005417D2">
        <w:rPr>
          <w:b/>
          <w:bCs/>
        </w:rPr>
        <w:t xml:space="preserve"> ПРАКТИКИ</w:t>
      </w:r>
      <w:r w:rsidRPr="005417D2">
        <w:br/>
      </w:r>
    </w:p>
    <w:p w:rsidR="002A66B3" w:rsidRPr="005417D2" w:rsidRDefault="002A66B3" w:rsidP="002A6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417D2">
        <w:rPr>
          <w:b/>
        </w:rPr>
        <w:t>по профессиональному модулю</w:t>
      </w:r>
      <w:r w:rsidR="00D75ECE" w:rsidRPr="005417D2">
        <w:rPr>
          <w:b/>
        </w:rPr>
        <w:t xml:space="preserve"> </w:t>
      </w:r>
      <w:r w:rsidRPr="005417D2">
        <w:rPr>
          <w:b/>
        </w:rPr>
        <w:t>ПМ.02 Ручная дуговая сварка (наплавка, резка)</w:t>
      </w:r>
      <w:r w:rsidR="00D75ECE" w:rsidRPr="005417D2">
        <w:rPr>
          <w:b/>
        </w:rPr>
        <w:t xml:space="preserve"> </w:t>
      </w:r>
      <w:r w:rsidRPr="005417D2">
        <w:rPr>
          <w:b/>
        </w:rPr>
        <w:t>плавящимся покрытым электродом</w:t>
      </w:r>
    </w:p>
    <w:p w:rsidR="002A66B3" w:rsidRPr="005417D2" w:rsidRDefault="002A66B3" w:rsidP="002A6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5417D2">
        <w:rPr>
          <w:sz w:val="20"/>
          <w:szCs w:val="20"/>
        </w:rPr>
        <w:t xml:space="preserve"> </w:t>
      </w:r>
    </w:p>
    <w:p w:rsidR="002A66B3" w:rsidRPr="005417D2" w:rsidRDefault="002A66B3" w:rsidP="002A6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5417D2">
        <w:rPr>
          <w:b/>
        </w:rPr>
        <w:t>профессия</w:t>
      </w:r>
      <w:r w:rsidR="00D75ECE" w:rsidRPr="005417D2">
        <w:rPr>
          <w:b/>
        </w:rPr>
        <w:t xml:space="preserve"> </w:t>
      </w:r>
      <w:r w:rsidRPr="005417D2">
        <w:rPr>
          <w:b/>
        </w:rPr>
        <w:t>15.01.05 Сварщик ручной и частично механизированной сварки</w:t>
      </w:r>
      <w:r w:rsidRPr="005417D2">
        <w:rPr>
          <w:b/>
          <w:i/>
        </w:rPr>
        <w:t xml:space="preserve"> </w:t>
      </w:r>
      <w:r w:rsidRPr="005417D2">
        <w:rPr>
          <w:b/>
        </w:rPr>
        <w:t>(наплавки)</w:t>
      </w:r>
    </w:p>
    <w:p w:rsidR="002A66B3" w:rsidRPr="005417D2" w:rsidRDefault="002A66B3" w:rsidP="002A66B3">
      <w:pPr>
        <w:jc w:val="center"/>
      </w:pPr>
    </w:p>
    <w:p w:rsidR="002A66B3" w:rsidRPr="005417D2" w:rsidRDefault="002A66B3" w:rsidP="002A66B3">
      <w:pPr>
        <w:jc w:val="center"/>
      </w:pPr>
    </w:p>
    <w:p w:rsidR="002A66B3" w:rsidRPr="005417D2" w:rsidRDefault="002A66B3" w:rsidP="002A66B3">
      <w:pPr>
        <w:jc w:val="center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jc w:val="both"/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rPr>
          <w:sz w:val="28"/>
          <w:szCs w:val="28"/>
        </w:rPr>
      </w:pPr>
    </w:p>
    <w:p w:rsidR="002A66B3" w:rsidRPr="005417D2" w:rsidRDefault="002A66B3" w:rsidP="002A66B3">
      <w:pPr>
        <w:jc w:val="center"/>
      </w:pPr>
      <w:r w:rsidRPr="005417D2">
        <w:t>Оренбург</w:t>
      </w:r>
    </w:p>
    <w:p w:rsidR="002A66B3" w:rsidRPr="005417D2" w:rsidRDefault="002A66B3" w:rsidP="002A66B3">
      <w:pPr>
        <w:jc w:val="center"/>
      </w:pPr>
      <w:r w:rsidRPr="005417D2">
        <w:t>20</w:t>
      </w:r>
      <w:r w:rsidR="005D184E" w:rsidRPr="005417D2">
        <w:t>2</w:t>
      </w:r>
      <w:r w:rsidR="00E32A4E" w:rsidRPr="005417D2">
        <w:t>1</w:t>
      </w:r>
    </w:p>
    <w:p w:rsidR="00987093" w:rsidRPr="005417D2" w:rsidRDefault="00987093" w:rsidP="002A66B3">
      <w:pPr>
        <w:jc w:val="center"/>
      </w:pPr>
    </w:p>
    <w:p w:rsidR="00D75ECE" w:rsidRPr="005417D2" w:rsidRDefault="002A66B3" w:rsidP="00D75ECE">
      <w:pPr>
        <w:rPr>
          <w:sz w:val="22"/>
          <w:szCs w:val="22"/>
        </w:rPr>
      </w:pPr>
      <w:r w:rsidRPr="005417D2">
        <w:rPr>
          <w:sz w:val="28"/>
          <w:szCs w:val="28"/>
        </w:rPr>
        <w:br w:type="page"/>
      </w:r>
      <w:r w:rsidR="00D75ECE" w:rsidRPr="005417D2">
        <w:rPr>
          <w:sz w:val="22"/>
          <w:szCs w:val="22"/>
        </w:rPr>
        <w:lastRenderedPageBreak/>
        <w:t>УТВЕРЖДАЮ</w:t>
      </w:r>
      <w:r w:rsidR="00D75ECE" w:rsidRPr="005417D2">
        <w:rPr>
          <w:sz w:val="22"/>
          <w:szCs w:val="22"/>
        </w:rPr>
        <w:br/>
        <w:t>Заместитель директора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 xml:space="preserve"> _______</w:t>
      </w:r>
      <w:r w:rsidR="005D184E" w:rsidRPr="005417D2">
        <w:rPr>
          <w:sz w:val="22"/>
          <w:szCs w:val="22"/>
        </w:rPr>
        <w:t>_________________/Н.И. Ермакова</w:t>
      </w:r>
      <w:r w:rsidR="00D46863" w:rsidRPr="005417D2">
        <w:rPr>
          <w:sz w:val="22"/>
          <w:szCs w:val="22"/>
        </w:rPr>
        <w:t>/</w:t>
      </w:r>
      <w:r w:rsidR="00D46863" w:rsidRPr="005417D2">
        <w:rPr>
          <w:sz w:val="22"/>
          <w:szCs w:val="22"/>
        </w:rPr>
        <w:br/>
        <w:t>«___» ___________ 2021</w:t>
      </w:r>
      <w:r w:rsidRPr="005417D2">
        <w:rPr>
          <w:sz w:val="22"/>
          <w:szCs w:val="22"/>
        </w:rPr>
        <w:t xml:space="preserve">  г.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br/>
      </w:r>
      <w:r w:rsidRPr="005417D2">
        <w:rPr>
          <w:sz w:val="22"/>
          <w:szCs w:val="22"/>
        </w:rPr>
        <w:br/>
        <w:t>РАССМОТРЕНА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на заседании МЦК__________________________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__________________________________________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Протокол № __ от «___» __________ 20</w:t>
      </w:r>
      <w:r w:rsidR="00D46863" w:rsidRPr="005417D2">
        <w:rPr>
          <w:sz w:val="22"/>
          <w:szCs w:val="22"/>
        </w:rPr>
        <w:t>21</w:t>
      </w:r>
      <w:r w:rsidRPr="005417D2">
        <w:rPr>
          <w:sz w:val="22"/>
          <w:szCs w:val="22"/>
        </w:rPr>
        <w:t xml:space="preserve">   г.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br/>
        <w:t xml:space="preserve">Председатель МЦК __________/_______________/ </w:t>
      </w: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СОГЛАСОВАНА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Зав. мастерскими _______________ /_____________/</w:t>
      </w: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>«___» ___________ 20</w:t>
      </w:r>
      <w:r w:rsidR="00D46863" w:rsidRPr="005417D2">
        <w:rPr>
          <w:sz w:val="22"/>
          <w:szCs w:val="22"/>
        </w:rPr>
        <w:t>21</w:t>
      </w:r>
      <w:r w:rsidRPr="005417D2">
        <w:rPr>
          <w:sz w:val="22"/>
          <w:szCs w:val="22"/>
        </w:rPr>
        <w:t xml:space="preserve">   г.</w:t>
      </w: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ind w:left="2124" w:firstLine="708"/>
        <w:rPr>
          <w:i/>
          <w:sz w:val="22"/>
          <w:szCs w:val="22"/>
        </w:rPr>
      </w:pPr>
      <w:r w:rsidRPr="005417D2">
        <w:rPr>
          <w:i/>
          <w:sz w:val="22"/>
          <w:szCs w:val="22"/>
        </w:rPr>
        <w:br/>
      </w:r>
    </w:p>
    <w:p w:rsidR="00D46863" w:rsidRPr="005417D2" w:rsidRDefault="00D46863" w:rsidP="00D4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417D2">
        <w:t xml:space="preserve">Программа </w:t>
      </w:r>
      <w:proofErr w:type="gramStart"/>
      <w:r w:rsidRPr="005417D2">
        <w:t>учебной  практики</w:t>
      </w:r>
      <w:proofErr w:type="gramEnd"/>
      <w:r w:rsidRPr="005417D2">
        <w:t xml:space="preserve"> разработана на основе: ФГОС СПО по профессии 15.01.05 Сварщик ручной и частично механизированной сварки (наплавки) (утвержден приказом Министерства образования и науки Российской Федерации от 29.01.2016 № 50) с учетом передового международного опыта </w:t>
      </w:r>
      <w:r w:rsidRPr="005417D2">
        <w:rPr>
          <w:lang w:val="en-US"/>
        </w:rPr>
        <w:t>WorldSkills</w:t>
      </w:r>
      <w:r w:rsidRPr="005417D2">
        <w:t xml:space="preserve"> </w:t>
      </w:r>
      <w:r w:rsidRPr="005417D2">
        <w:rPr>
          <w:lang w:val="en-US"/>
        </w:rPr>
        <w:t>International</w:t>
      </w:r>
      <w:r w:rsidRPr="005417D2">
        <w:t xml:space="preserve"> (</w:t>
      </w:r>
      <w:r w:rsidRPr="005417D2">
        <w:rPr>
          <w:lang w:val="en-US"/>
        </w:rPr>
        <w:t>WSI</w:t>
      </w:r>
      <w:r w:rsidRPr="005417D2">
        <w:t xml:space="preserve">), обусловленных требованиями к компетенции </w:t>
      </w:r>
      <w:r w:rsidRPr="005417D2">
        <w:rPr>
          <w:lang w:val="en-US"/>
        </w:rPr>
        <w:t>WorldSkills</w:t>
      </w:r>
      <w:r w:rsidRPr="005417D2">
        <w:t xml:space="preserve"> </w:t>
      </w:r>
      <w:r w:rsidRPr="005417D2">
        <w:rPr>
          <w:lang w:val="en-US"/>
        </w:rPr>
        <w:t>Russia</w:t>
      </w:r>
      <w:r w:rsidRPr="005417D2">
        <w:t xml:space="preserve"> (</w:t>
      </w:r>
      <w:r w:rsidRPr="005417D2">
        <w:rPr>
          <w:lang w:val="en-US"/>
        </w:rPr>
        <w:t>WSR</w:t>
      </w:r>
      <w:r w:rsidRPr="005417D2">
        <w:t>) №10 «Сварочные технологии» с учетом Российских профессиональных стандартов и интересов работодателей. Программы подготовки квалифицированных рабочих, служащих по профессии СПО 15.01.05. Сварщик ручной и частично механизированной сварки (наплавки) (2021 год)</w:t>
      </w: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5263F2" w:rsidRPr="005417D2" w:rsidRDefault="005263F2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</w:p>
    <w:p w:rsidR="00D75ECE" w:rsidRPr="005417D2" w:rsidRDefault="00D75ECE" w:rsidP="00D75ECE">
      <w:pPr>
        <w:rPr>
          <w:sz w:val="22"/>
          <w:szCs w:val="22"/>
        </w:rPr>
      </w:pPr>
      <w:r w:rsidRPr="005417D2">
        <w:rPr>
          <w:sz w:val="22"/>
          <w:szCs w:val="22"/>
        </w:rPr>
        <w:t xml:space="preserve">Разработчики: </w:t>
      </w:r>
    </w:p>
    <w:p w:rsidR="00D75ECE" w:rsidRPr="005417D2" w:rsidRDefault="00D75ECE" w:rsidP="00D75ECE">
      <w:pPr>
        <w:ind w:left="567"/>
        <w:jc w:val="both"/>
        <w:rPr>
          <w:i/>
          <w:sz w:val="22"/>
          <w:szCs w:val="22"/>
        </w:rPr>
      </w:pPr>
      <w:proofErr w:type="spellStart"/>
      <w:r w:rsidRPr="005417D2">
        <w:rPr>
          <w:sz w:val="22"/>
          <w:szCs w:val="22"/>
        </w:rPr>
        <w:t>Максаева</w:t>
      </w:r>
      <w:proofErr w:type="spellEnd"/>
      <w:r w:rsidRPr="005417D2">
        <w:rPr>
          <w:sz w:val="22"/>
          <w:szCs w:val="22"/>
        </w:rPr>
        <w:t xml:space="preserve"> Т. В.  преподаватель </w:t>
      </w:r>
      <w:r w:rsidR="00231F54">
        <w:rPr>
          <w:sz w:val="22"/>
          <w:szCs w:val="22"/>
        </w:rPr>
        <w:t>высшей</w:t>
      </w:r>
      <w:r w:rsidRPr="005417D2">
        <w:rPr>
          <w:sz w:val="22"/>
          <w:szCs w:val="22"/>
        </w:rPr>
        <w:t xml:space="preserve"> </w:t>
      </w:r>
      <w:proofErr w:type="gramStart"/>
      <w:r w:rsidRPr="005417D2">
        <w:rPr>
          <w:sz w:val="22"/>
          <w:szCs w:val="22"/>
        </w:rPr>
        <w:t>квалификационной  категории</w:t>
      </w:r>
      <w:proofErr w:type="gramEnd"/>
      <w:r w:rsidRPr="005417D2">
        <w:rPr>
          <w:sz w:val="22"/>
          <w:szCs w:val="22"/>
        </w:rPr>
        <w:t xml:space="preserve"> ГАПОУ «ОГК»</w:t>
      </w:r>
    </w:p>
    <w:p w:rsidR="00D75ECE" w:rsidRPr="005417D2" w:rsidRDefault="00D75ECE" w:rsidP="00D75ECE">
      <w:pPr>
        <w:rPr>
          <w:b/>
          <w:bCs/>
          <w:sz w:val="22"/>
          <w:szCs w:val="22"/>
        </w:rPr>
      </w:pPr>
    </w:p>
    <w:p w:rsidR="000A09F5" w:rsidRDefault="000A09F5" w:rsidP="005263F2">
      <w:pPr>
        <w:jc w:val="center"/>
        <w:rPr>
          <w:bCs/>
          <w:szCs w:val="22"/>
        </w:rPr>
      </w:pPr>
      <w:r w:rsidRPr="000A09F5">
        <w:rPr>
          <w:bCs/>
          <w:szCs w:val="22"/>
        </w:rPr>
        <w:t>СОДЕРЖАНИЕ</w:t>
      </w:r>
    </w:p>
    <w:p w:rsidR="000A09F5" w:rsidRDefault="000A09F5" w:rsidP="005263F2">
      <w:pPr>
        <w:jc w:val="center"/>
        <w:rPr>
          <w:bCs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0A09F5" w:rsidTr="00560640">
        <w:tc>
          <w:tcPr>
            <w:tcW w:w="9180" w:type="dxa"/>
          </w:tcPr>
          <w:p w:rsidR="000A09F5" w:rsidRPr="000A09F5" w:rsidRDefault="000A09F5" w:rsidP="000A09F5">
            <w:pPr>
              <w:ind w:right="-106"/>
            </w:pPr>
            <w:r w:rsidRPr="000A09F5">
              <w:rPr>
                <w:bCs/>
                <w:lang w:val="en-US"/>
              </w:rPr>
              <w:t>I</w:t>
            </w:r>
            <w:r w:rsidRPr="000A09F5">
              <w:rPr>
                <w:bCs/>
              </w:rPr>
              <w:t>. ПАСПОРТ ПРОГРАММЫ УЧЕБНОЙ ПРАКТИКИ</w:t>
            </w:r>
            <w:r>
              <w:rPr>
                <w:bCs/>
              </w:rPr>
              <w:t>……………………………………...</w:t>
            </w:r>
          </w:p>
          <w:p w:rsidR="000A09F5" w:rsidRPr="000A09F5" w:rsidRDefault="000A09F5" w:rsidP="000A09F5">
            <w:pPr>
              <w:ind w:right="-106"/>
              <w:rPr>
                <w:bCs/>
              </w:rPr>
            </w:pPr>
            <w:r w:rsidRPr="000A09F5">
              <w:rPr>
                <w:bCs/>
              </w:rPr>
              <w:t>1.1. Область применения программы</w:t>
            </w:r>
            <w:r>
              <w:rPr>
                <w:bCs/>
              </w:rPr>
              <w:t>…………………………………………………………</w:t>
            </w:r>
          </w:p>
          <w:p w:rsidR="000A09F5" w:rsidRPr="000A09F5" w:rsidRDefault="000A09F5" w:rsidP="000A09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-106"/>
            </w:pPr>
            <w:r w:rsidRPr="000A09F5">
              <w:rPr>
                <w:bCs/>
              </w:rPr>
              <w:t>1.2. Цели учебной и производственной практики</w:t>
            </w:r>
            <w:r>
              <w:rPr>
                <w:bCs/>
              </w:rPr>
              <w:t>…………………………………………...</w:t>
            </w:r>
          </w:p>
          <w:p w:rsidR="000A09F5" w:rsidRPr="000A09F5" w:rsidRDefault="000A09F5" w:rsidP="000A09F5">
            <w:pPr>
              <w:ind w:right="-106"/>
              <w:rPr>
                <w:bCs/>
              </w:rPr>
            </w:pPr>
            <w:r w:rsidRPr="000A09F5">
              <w:rPr>
                <w:bCs/>
              </w:rPr>
              <w:t>1.3. Требования к результатам учебной практики</w:t>
            </w:r>
            <w:r>
              <w:rPr>
                <w:bCs/>
              </w:rPr>
              <w:t>…………………………………………...</w:t>
            </w:r>
          </w:p>
          <w:p w:rsidR="00560640" w:rsidRDefault="000A09F5" w:rsidP="000A09F5">
            <w:pPr>
              <w:ind w:right="-106"/>
              <w:rPr>
                <w:bCs/>
              </w:rPr>
            </w:pPr>
            <w:r w:rsidRPr="000A09F5">
              <w:rPr>
                <w:bCs/>
              </w:rPr>
              <w:t>1.4. Формы контроля</w:t>
            </w:r>
            <w:r w:rsidR="00560640">
              <w:rPr>
                <w:bCs/>
              </w:rPr>
              <w:t>…………………………………………………………………………...</w:t>
            </w:r>
            <w:r w:rsidRPr="000A09F5">
              <w:rPr>
                <w:bCs/>
              </w:rPr>
              <w:t xml:space="preserve"> </w:t>
            </w:r>
          </w:p>
          <w:p w:rsidR="000A09F5" w:rsidRPr="000A09F5" w:rsidRDefault="000A09F5" w:rsidP="000A09F5">
            <w:pPr>
              <w:ind w:right="-106"/>
              <w:rPr>
                <w:bCs/>
              </w:rPr>
            </w:pPr>
            <w:r w:rsidRPr="000A09F5">
              <w:rPr>
                <w:bCs/>
              </w:rPr>
              <w:t>1.5. График практики</w:t>
            </w:r>
            <w:r>
              <w:rPr>
                <w:bCs/>
              </w:rPr>
              <w:t>…………………………………………</w:t>
            </w:r>
            <w:r w:rsidR="00560640">
              <w:rPr>
                <w:bCs/>
              </w:rPr>
              <w:t>…………………</w:t>
            </w:r>
            <w:proofErr w:type="gramStart"/>
            <w:r w:rsidR="00560640">
              <w:rPr>
                <w:bCs/>
              </w:rPr>
              <w:t>…….</w:t>
            </w:r>
            <w:proofErr w:type="gramEnd"/>
            <w:r>
              <w:rPr>
                <w:bCs/>
              </w:rPr>
              <w:t>……….</w:t>
            </w:r>
          </w:p>
          <w:p w:rsidR="000A09F5" w:rsidRDefault="000A09F5" w:rsidP="000A09F5">
            <w:pPr>
              <w:ind w:right="-106"/>
              <w:rPr>
                <w:bCs/>
                <w:caps/>
              </w:rPr>
            </w:pPr>
            <w:r w:rsidRPr="000A09F5">
              <w:t>1.6 Перечень документов/материалов, предоставляемых обучающимися по итогам прохождения практики</w:t>
            </w:r>
            <w:r>
              <w:rPr>
                <w:bCs/>
                <w:caps/>
              </w:rPr>
              <w:t>…………………………………………………………………………….</w:t>
            </w:r>
          </w:p>
          <w:p w:rsidR="000A09F5" w:rsidRPr="000A09F5" w:rsidRDefault="000A09F5" w:rsidP="000A09F5">
            <w:pPr>
              <w:ind w:right="-106"/>
              <w:rPr>
                <w:bCs/>
                <w:caps/>
              </w:rPr>
            </w:pPr>
            <w:r w:rsidRPr="000A09F5">
              <w:rPr>
                <w:bCs/>
                <w:caps/>
              </w:rPr>
              <w:t>2. СОДЕРЖАНИЕ УЧЕБНОЙ практики</w:t>
            </w:r>
            <w:r>
              <w:rPr>
                <w:bCs/>
                <w:caps/>
              </w:rPr>
              <w:t>………………………………………………….</w:t>
            </w:r>
          </w:p>
          <w:p w:rsidR="000A09F5" w:rsidRPr="000A09F5" w:rsidRDefault="000A09F5" w:rsidP="000A09F5">
            <w:pPr>
              <w:pStyle w:val="af3"/>
              <w:widowControl w:val="0"/>
              <w:tabs>
                <w:tab w:val="left" w:pos="0"/>
              </w:tabs>
              <w:spacing w:after="0"/>
              <w:ind w:right="-106"/>
            </w:pPr>
            <w:r w:rsidRPr="000A09F5">
              <w:t xml:space="preserve">3. КОНТРОЛЬНО-ОЦЕНОЧНЫЕ СРЕДСТВА ПРОМЕЖУТОЧНОЙ АТТЕСТАЦИИ </w:t>
            </w:r>
          </w:p>
          <w:p w:rsidR="000A09F5" w:rsidRPr="000A09F5" w:rsidRDefault="000A09F5" w:rsidP="000A09F5">
            <w:pPr>
              <w:pStyle w:val="af3"/>
              <w:widowControl w:val="0"/>
              <w:tabs>
                <w:tab w:val="left" w:pos="0"/>
              </w:tabs>
              <w:spacing w:after="0"/>
              <w:ind w:right="-106"/>
            </w:pPr>
            <w:r w:rsidRPr="000A09F5">
              <w:t>ПО ПРАКТИКЕ</w:t>
            </w:r>
            <w:r>
              <w:t>………………………………………………………………………………...</w:t>
            </w:r>
          </w:p>
          <w:p w:rsidR="000A09F5" w:rsidRPr="000A09F5" w:rsidRDefault="000A09F5" w:rsidP="000A09F5">
            <w:pPr>
              <w:pStyle w:val="af3"/>
              <w:widowControl w:val="0"/>
              <w:spacing w:after="0" w:line="276" w:lineRule="auto"/>
              <w:ind w:right="-106"/>
            </w:pPr>
            <w:r w:rsidRPr="000A09F5">
              <w:t>3.1. Тестовые задания дифференцированного зачета по учебной практике УП.02</w:t>
            </w:r>
            <w:r>
              <w:t>……….</w:t>
            </w:r>
          </w:p>
          <w:p w:rsidR="000A09F5" w:rsidRPr="000A09F5" w:rsidRDefault="000A09F5" w:rsidP="000A09F5">
            <w:pPr>
              <w:ind w:right="-106"/>
              <w:rPr>
                <w:bCs/>
                <w:caps/>
              </w:rPr>
            </w:pPr>
            <w:r w:rsidRPr="000A09F5">
              <w:rPr>
                <w:bCs/>
              </w:rPr>
              <w:t>4</w:t>
            </w:r>
            <w:r w:rsidRPr="000A09F5">
              <w:rPr>
                <w:bCs/>
                <w:caps/>
              </w:rPr>
              <w:t>. Материально-техническое обеспечение учебной практики</w:t>
            </w:r>
            <w:r>
              <w:rPr>
                <w:bCs/>
                <w:caps/>
              </w:rPr>
              <w:t>…</w:t>
            </w:r>
            <w:proofErr w:type="gramStart"/>
            <w:r>
              <w:rPr>
                <w:bCs/>
                <w:caps/>
              </w:rPr>
              <w:t>…….</w:t>
            </w:r>
            <w:proofErr w:type="gramEnd"/>
            <w:r>
              <w:rPr>
                <w:bCs/>
                <w:caps/>
              </w:rPr>
              <w:t>.</w:t>
            </w:r>
          </w:p>
          <w:p w:rsidR="000A09F5" w:rsidRPr="000A09F5" w:rsidRDefault="000A09F5" w:rsidP="000A09F5">
            <w:pPr>
              <w:pStyle w:val="2"/>
              <w:keepNext w:val="0"/>
              <w:widowControl w:val="0"/>
              <w:spacing w:before="0" w:after="0"/>
              <w:ind w:right="-106"/>
              <w:outlineLvl w:val="1"/>
              <w:rPr>
                <w:rFonts w:ascii="Times New Roman" w:hAnsi="Times New Roman"/>
                <w:b w:val="0"/>
                <w:i w:val="0"/>
                <w:iCs w:val="0"/>
                <w:caps/>
                <w:sz w:val="24"/>
                <w:szCs w:val="24"/>
              </w:rPr>
            </w:pPr>
            <w:r w:rsidRPr="000A09F5">
              <w:rPr>
                <w:rFonts w:ascii="Times New Roman" w:hAnsi="Times New Roman"/>
                <w:b w:val="0"/>
                <w:i w:val="0"/>
                <w:iCs w:val="0"/>
                <w:caps/>
                <w:sz w:val="24"/>
                <w:szCs w:val="24"/>
              </w:rPr>
              <w:t>5.Информационное обеспечение УЧЕБНОЙ ПРАКТИКИ</w:t>
            </w:r>
            <w:r>
              <w:rPr>
                <w:rFonts w:ascii="Times New Roman" w:hAnsi="Times New Roman"/>
                <w:b w:val="0"/>
                <w:i w:val="0"/>
                <w:iCs w:val="0"/>
                <w:caps/>
                <w:sz w:val="24"/>
                <w:szCs w:val="24"/>
              </w:rPr>
              <w:t>……………………...</w:t>
            </w:r>
          </w:p>
          <w:p w:rsidR="000A09F5" w:rsidRDefault="000A09F5" w:rsidP="000A09F5">
            <w:pPr>
              <w:ind w:right="-106"/>
            </w:pPr>
            <w:r w:rsidRPr="000A09F5">
              <w:t>Приложение</w:t>
            </w:r>
            <w:r>
              <w:t xml:space="preserve"> А………………………………………………………………………………….</w:t>
            </w:r>
          </w:p>
          <w:p w:rsidR="000A09F5" w:rsidRPr="000A09F5" w:rsidRDefault="000A09F5" w:rsidP="000A09F5">
            <w:pPr>
              <w:ind w:right="-106"/>
            </w:pPr>
            <w:r>
              <w:t>Приложение Б…………………………………………………………………………………..</w:t>
            </w:r>
          </w:p>
        </w:tc>
        <w:tc>
          <w:tcPr>
            <w:tcW w:w="709" w:type="dxa"/>
          </w:tcPr>
          <w:p w:rsidR="000A09F5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7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9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9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12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13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14</w:t>
            </w:r>
          </w:p>
          <w:p w:rsidR="00560640" w:rsidRDefault="00560640" w:rsidP="000A09F5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16</w:t>
            </w:r>
          </w:p>
        </w:tc>
      </w:tr>
    </w:tbl>
    <w:p w:rsidR="000A09F5" w:rsidRPr="000A09F5" w:rsidRDefault="000A09F5" w:rsidP="005263F2">
      <w:pPr>
        <w:jc w:val="center"/>
        <w:rPr>
          <w:bCs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0A09F5" w:rsidRPr="000A09F5" w:rsidRDefault="000A09F5" w:rsidP="005263F2">
      <w:pPr>
        <w:jc w:val="center"/>
        <w:rPr>
          <w:b/>
          <w:bCs/>
          <w:sz w:val="22"/>
          <w:szCs w:val="22"/>
        </w:rPr>
      </w:pPr>
    </w:p>
    <w:p w:rsidR="002A66B3" w:rsidRPr="005417D2" w:rsidRDefault="002A66B3" w:rsidP="005263F2">
      <w:pPr>
        <w:jc w:val="center"/>
        <w:rPr>
          <w:sz w:val="22"/>
          <w:szCs w:val="22"/>
        </w:rPr>
      </w:pPr>
      <w:r w:rsidRPr="005417D2">
        <w:rPr>
          <w:b/>
          <w:bCs/>
          <w:sz w:val="22"/>
          <w:szCs w:val="22"/>
          <w:lang w:val="en-US"/>
        </w:rPr>
        <w:t>I</w:t>
      </w:r>
      <w:r w:rsidRPr="005417D2">
        <w:rPr>
          <w:b/>
          <w:bCs/>
          <w:sz w:val="22"/>
          <w:szCs w:val="22"/>
        </w:rPr>
        <w:t>. ПАСПОРТ ПРОГРАММЫ УЧЕБНОЙ ПРАКТИКИ</w:t>
      </w:r>
    </w:p>
    <w:p w:rsidR="005263F2" w:rsidRPr="005417D2" w:rsidRDefault="005263F2" w:rsidP="002A66B3">
      <w:pPr>
        <w:jc w:val="both"/>
        <w:rPr>
          <w:b/>
          <w:bCs/>
          <w:sz w:val="22"/>
          <w:szCs w:val="22"/>
        </w:rPr>
      </w:pPr>
    </w:p>
    <w:p w:rsidR="002A66B3" w:rsidRPr="005417D2" w:rsidRDefault="002A66B3" w:rsidP="005263F2">
      <w:pPr>
        <w:ind w:firstLine="709"/>
        <w:jc w:val="both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1.1. Область применения программы</w:t>
      </w:r>
    </w:p>
    <w:p w:rsidR="002A66B3" w:rsidRPr="005417D2" w:rsidRDefault="002A66B3" w:rsidP="00526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Прог</w:t>
      </w:r>
      <w:r w:rsidR="005D184E" w:rsidRPr="005417D2">
        <w:rPr>
          <w:sz w:val="22"/>
          <w:szCs w:val="22"/>
        </w:rPr>
        <w:t xml:space="preserve">рамма учебной </w:t>
      </w:r>
      <w:r w:rsidRPr="005417D2">
        <w:rPr>
          <w:sz w:val="22"/>
          <w:szCs w:val="22"/>
        </w:rPr>
        <w:t xml:space="preserve"> практик</w:t>
      </w:r>
      <w:r w:rsidR="005D184E" w:rsidRPr="005417D2">
        <w:rPr>
          <w:sz w:val="22"/>
          <w:szCs w:val="22"/>
        </w:rPr>
        <w:t>и</w:t>
      </w:r>
      <w:r w:rsidRPr="005417D2">
        <w:rPr>
          <w:sz w:val="22"/>
          <w:szCs w:val="22"/>
        </w:rPr>
        <w:t xml:space="preserve"> по профессиональному модулю </w:t>
      </w:r>
      <w:r w:rsidRPr="005417D2">
        <w:rPr>
          <w:i/>
          <w:sz w:val="22"/>
          <w:szCs w:val="22"/>
        </w:rPr>
        <w:t>ПМ 02 Ручная дуговая сварка (наплавка, резка) плавящимся покрытым электродом</w:t>
      </w:r>
      <w:r w:rsidRPr="005417D2">
        <w:rPr>
          <w:sz w:val="22"/>
          <w:szCs w:val="22"/>
        </w:rPr>
        <w:t xml:space="preserve"> является частью </w:t>
      </w:r>
      <w:r w:rsidR="005263F2" w:rsidRPr="005417D2">
        <w:rPr>
          <w:sz w:val="22"/>
          <w:szCs w:val="22"/>
        </w:rPr>
        <w:t>Программы подготовки квалифициро</w:t>
      </w:r>
      <w:r w:rsidR="00236515" w:rsidRPr="005417D2">
        <w:rPr>
          <w:sz w:val="22"/>
          <w:szCs w:val="22"/>
        </w:rPr>
        <w:t>в</w:t>
      </w:r>
      <w:r w:rsidR="005263F2" w:rsidRPr="005417D2">
        <w:rPr>
          <w:sz w:val="22"/>
          <w:szCs w:val="22"/>
        </w:rPr>
        <w:t>анных рабочих и служащих (далее - ППКРС)</w:t>
      </w:r>
      <w:r w:rsidRPr="005417D2">
        <w:rPr>
          <w:sz w:val="22"/>
          <w:szCs w:val="22"/>
        </w:rPr>
        <w:t xml:space="preserve"> </w:t>
      </w:r>
      <w:r w:rsidR="005263F2" w:rsidRPr="005417D2">
        <w:rPr>
          <w:sz w:val="22"/>
          <w:szCs w:val="22"/>
        </w:rPr>
        <w:t xml:space="preserve">в соответствии с ФГОС СПО </w:t>
      </w:r>
      <w:r w:rsidR="005263F2" w:rsidRPr="005417D2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="005263F2" w:rsidRPr="005417D2">
        <w:rPr>
          <w:sz w:val="22"/>
          <w:szCs w:val="22"/>
        </w:rPr>
        <w:t xml:space="preserve">в части освоения квалификации </w:t>
      </w:r>
      <w:r w:rsidR="005263F2" w:rsidRPr="005417D2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="005263F2" w:rsidRPr="005417D2">
        <w:rPr>
          <w:sz w:val="22"/>
          <w:szCs w:val="22"/>
        </w:rPr>
        <w:t xml:space="preserve"> и основного вида профессиональной деятельности (ВПД 1): </w:t>
      </w:r>
      <w:r w:rsidRPr="005417D2">
        <w:rPr>
          <w:i/>
          <w:sz w:val="22"/>
          <w:szCs w:val="22"/>
        </w:rPr>
        <w:t>Ручная дуговая сварка (наплавка, резка) плавящимся покрытым электродом</w:t>
      </w:r>
      <w:r w:rsidR="000A09F5">
        <w:rPr>
          <w:i/>
          <w:sz w:val="22"/>
          <w:szCs w:val="22"/>
        </w:rPr>
        <w:t xml:space="preserve"> </w:t>
      </w:r>
      <w:bookmarkStart w:id="0" w:name="_GoBack"/>
      <w:r w:rsidR="000A09F5">
        <w:rPr>
          <w:sz w:val="22"/>
          <w:szCs w:val="22"/>
        </w:rPr>
        <w:t xml:space="preserve">на базе </w:t>
      </w:r>
      <w:r w:rsidR="00231F54">
        <w:rPr>
          <w:sz w:val="22"/>
          <w:szCs w:val="22"/>
        </w:rPr>
        <w:t xml:space="preserve">оборудования </w:t>
      </w:r>
      <w:r w:rsidR="000A09F5">
        <w:rPr>
          <w:sz w:val="22"/>
          <w:szCs w:val="22"/>
        </w:rPr>
        <w:t>учебных мастерских «Сварочные технологии».</w:t>
      </w:r>
      <w:bookmarkEnd w:id="0"/>
      <w:r w:rsidRPr="005417D2">
        <w:rPr>
          <w:sz w:val="22"/>
          <w:szCs w:val="22"/>
        </w:rPr>
        <w:tab/>
      </w:r>
    </w:p>
    <w:p w:rsidR="007D27F9" w:rsidRPr="005417D2" w:rsidRDefault="007D27F9" w:rsidP="007D2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5417D2">
        <w:t xml:space="preserve">Программа учебной практики по профессиональному модулю </w:t>
      </w:r>
      <w:r w:rsidRPr="005417D2">
        <w:rPr>
          <w:i/>
          <w:sz w:val="22"/>
          <w:szCs w:val="22"/>
        </w:rPr>
        <w:t>ПМ 02 Ручная дуговая сварка (наплавка, резка) плавящимся покрытым электродом</w:t>
      </w:r>
      <w:r w:rsidRPr="005417D2">
        <w:rPr>
          <w:sz w:val="22"/>
          <w:szCs w:val="22"/>
        </w:rPr>
        <w:t xml:space="preserve"> </w:t>
      </w:r>
      <w:r w:rsidRPr="005417D2">
        <w:t>может быть использована</w:t>
      </w:r>
      <w:r w:rsidRPr="005417D2">
        <w:rPr>
          <w:b/>
        </w:rPr>
        <w:t xml:space="preserve"> </w:t>
      </w:r>
      <w:r w:rsidRPr="005417D2">
        <w:t xml:space="preserve">в дополнительном профессиональном образовании и профессиональной подготовке работников в области сварочного производства и металлообработки с учетом передового международного опыта </w:t>
      </w:r>
      <w:r w:rsidRPr="005417D2">
        <w:rPr>
          <w:lang w:val="en-US"/>
        </w:rPr>
        <w:t>WorldSkills</w:t>
      </w:r>
      <w:r w:rsidRPr="005417D2">
        <w:t xml:space="preserve"> </w:t>
      </w:r>
      <w:r w:rsidRPr="005417D2">
        <w:rPr>
          <w:lang w:val="en-US"/>
        </w:rPr>
        <w:t>International</w:t>
      </w:r>
      <w:r w:rsidRPr="005417D2">
        <w:t xml:space="preserve"> (</w:t>
      </w:r>
      <w:r w:rsidRPr="005417D2">
        <w:rPr>
          <w:lang w:val="en-US"/>
        </w:rPr>
        <w:t>WSI</w:t>
      </w:r>
      <w:r w:rsidRPr="005417D2">
        <w:t xml:space="preserve">) компетенции </w:t>
      </w:r>
      <w:r w:rsidRPr="005417D2">
        <w:rPr>
          <w:lang w:val="en-US"/>
        </w:rPr>
        <w:t>WorldSkills</w:t>
      </w:r>
      <w:r w:rsidRPr="005417D2">
        <w:t xml:space="preserve"> </w:t>
      </w:r>
      <w:r w:rsidRPr="005417D2">
        <w:rPr>
          <w:lang w:val="en-US"/>
        </w:rPr>
        <w:t>Russia</w:t>
      </w:r>
      <w:r w:rsidRPr="005417D2">
        <w:t xml:space="preserve"> (</w:t>
      </w:r>
      <w:r w:rsidRPr="005417D2">
        <w:rPr>
          <w:lang w:val="en-US"/>
        </w:rPr>
        <w:t>WSR</w:t>
      </w:r>
      <w:r w:rsidRPr="005417D2">
        <w:t>) №10 «Сварочные технологии» при наличии среднего (полного) общего образования. Опыт работы не требуется.</w:t>
      </w:r>
    </w:p>
    <w:p w:rsidR="002A66B3" w:rsidRPr="005417D2" w:rsidRDefault="002A66B3" w:rsidP="00526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14"/>
          <w:szCs w:val="22"/>
        </w:rPr>
      </w:pPr>
    </w:p>
    <w:p w:rsidR="002A66B3" w:rsidRPr="005417D2" w:rsidRDefault="002A66B3" w:rsidP="00526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2"/>
          <w:szCs w:val="22"/>
        </w:rPr>
      </w:pPr>
      <w:r w:rsidRPr="005417D2">
        <w:rPr>
          <w:b/>
          <w:bCs/>
          <w:sz w:val="22"/>
          <w:szCs w:val="22"/>
        </w:rPr>
        <w:t>1.2. Цели учебной и производственной практики</w:t>
      </w:r>
    </w:p>
    <w:p w:rsidR="002A66B3" w:rsidRPr="005417D2" w:rsidRDefault="002A66B3" w:rsidP="005263F2">
      <w:pPr>
        <w:tabs>
          <w:tab w:val="left" w:pos="426"/>
        </w:tabs>
        <w:ind w:firstLine="709"/>
        <w:jc w:val="both"/>
        <w:rPr>
          <w:b/>
          <w:bCs/>
          <w:sz w:val="16"/>
          <w:szCs w:val="22"/>
        </w:rPr>
      </w:pPr>
    </w:p>
    <w:p w:rsidR="002A66B3" w:rsidRPr="005417D2" w:rsidRDefault="002A66B3" w:rsidP="005263F2">
      <w:pPr>
        <w:tabs>
          <w:tab w:val="left" w:pos="426"/>
        </w:tabs>
        <w:ind w:firstLine="709"/>
        <w:jc w:val="both"/>
        <w:rPr>
          <w:sz w:val="22"/>
          <w:szCs w:val="22"/>
        </w:rPr>
      </w:pPr>
      <w:r w:rsidRPr="005417D2">
        <w:rPr>
          <w:b/>
          <w:bCs/>
          <w:sz w:val="22"/>
          <w:szCs w:val="22"/>
        </w:rPr>
        <w:t>Цели учебной практики:</w:t>
      </w:r>
      <w:r w:rsidRPr="005417D2">
        <w:rPr>
          <w:sz w:val="22"/>
          <w:szCs w:val="22"/>
        </w:rPr>
        <w:t xml:space="preserve"> </w:t>
      </w:r>
    </w:p>
    <w:p w:rsidR="002A66B3" w:rsidRPr="005417D2" w:rsidRDefault="002A66B3" w:rsidP="00526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2"/>
          <w:szCs w:val="22"/>
        </w:rPr>
      </w:pPr>
      <w:r w:rsidRPr="005417D2">
        <w:rPr>
          <w:sz w:val="22"/>
          <w:szCs w:val="22"/>
        </w:rPr>
        <w:t>- сформировать у обучающихся профессиональные первоначальные практические умения в рамках профессионального модуля ПМ 02 Ручная дуговая сварка (наплавка, резка) плавящимся электродом по основно</w:t>
      </w:r>
      <w:r w:rsidR="005263F2" w:rsidRPr="005417D2">
        <w:rPr>
          <w:sz w:val="22"/>
          <w:szCs w:val="22"/>
        </w:rPr>
        <w:t>му</w:t>
      </w:r>
      <w:r w:rsidRPr="005417D2">
        <w:rPr>
          <w:sz w:val="22"/>
          <w:szCs w:val="22"/>
        </w:rPr>
        <w:t xml:space="preserve"> виду профессиональной деятельности для освоения рабочей профессии 15.01.05 Сварщик ручной и частично механизированной сварки</w:t>
      </w:r>
      <w:r w:rsidRPr="005417D2">
        <w:rPr>
          <w:i/>
          <w:sz w:val="22"/>
          <w:szCs w:val="22"/>
        </w:rPr>
        <w:t xml:space="preserve"> </w:t>
      </w:r>
      <w:r w:rsidRPr="005417D2">
        <w:rPr>
          <w:sz w:val="22"/>
          <w:szCs w:val="22"/>
        </w:rPr>
        <w:t>(наплавки);</w:t>
      </w:r>
    </w:p>
    <w:p w:rsidR="002A66B3" w:rsidRPr="005417D2" w:rsidRDefault="002A66B3" w:rsidP="005263F2">
      <w:pPr>
        <w:numPr>
          <w:ilvl w:val="0"/>
          <w:numId w:val="1"/>
        </w:numPr>
        <w:tabs>
          <w:tab w:val="clear" w:pos="1260"/>
          <w:tab w:val="left" w:pos="426"/>
          <w:tab w:val="left" w:pos="916"/>
        </w:tabs>
        <w:ind w:left="0"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профессии. </w:t>
      </w:r>
    </w:p>
    <w:p w:rsidR="002A66B3" w:rsidRPr="005417D2" w:rsidRDefault="002A66B3" w:rsidP="005263F2">
      <w:pPr>
        <w:ind w:firstLine="709"/>
        <w:jc w:val="both"/>
        <w:rPr>
          <w:sz w:val="22"/>
          <w:szCs w:val="22"/>
        </w:rPr>
      </w:pPr>
    </w:p>
    <w:p w:rsidR="002A66B3" w:rsidRPr="005417D2" w:rsidRDefault="002A66B3" w:rsidP="005263F2">
      <w:pPr>
        <w:ind w:firstLine="709"/>
        <w:jc w:val="both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1.3. Требования к резуль</w:t>
      </w:r>
      <w:r w:rsidR="005D184E" w:rsidRPr="005417D2">
        <w:rPr>
          <w:b/>
          <w:bCs/>
          <w:sz w:val="22"/>
          <w:szCs w:val="22"/>
        </w:rPr>
        <w:t xml:space="preserve">татам </w:t>
      </w:r>
      <w:proofErr w:type="gramStart"/>
      <w:r w:rsidR="005D184E" w:rsidRPr="005417D2">
        <w:rPr>
          <w:b/>
          <w:bCs/>
          <w:sz w:val="22"/>
          <w:szCs w:val="22"/>
        </w:rPr>
        <w:t xml:space="preserve">учебной </w:t>
      </w:r>
      <w:r w:rsidRPr="005417D2">
        <w:rPr>
          <w:b/>
          <w:bCs/>
          <w:sz w:val="22"/>
          <w:szCs w:val="22"/>
        </w:rPr>
        <w:t xml:space="preserve"> практик</w:t>
      </w:r>
      <w:r w:rsidR="005D184E" w:rsidRPr="005417D2">
        <w:rPr>
          <w:b/>
          <w:bCs/>
          <w:sz w:val="22"/>
          <w:szCs w:val="22"/>
        </w:rPr>
        <w:t>и</w:t>
      </w:r>
      <w:proofErr w:type="gramEnd"/>
    </w:p>
    <w:p w:rsidR="002A66B3" w:rsidRPr="005417D2" w:rsidRDefault="002A66B3" w:rsidP="005263F2">
      <w:pPr>
        <w:ind w:firstLine="709"/>
        <w:jc w:val="both"/>
        <w:rPr>
          <w:sz w:val="22"/>
          <w:szCs w:val="22"/>
        </w:rPr>
      </w:pP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В результате освоения программы учебной практики обучающийся должен: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>сформировать первоначальный практический опыт: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>- проверки оснащенности сварочного поста ручной дуговой сварки</w:t>
      </w:r>
      <w:r w:rsidR="005263F2" w:rsidRPr="005417D2">
        <w:rPr>
          <w:color w:val="auto"/>
          <w:sz w:val="22"/>
          <w:szCs w:val="22"/>
        </w:rPr>
        <w:t xml:space="preserve"> </w:t>
      </w:r>
      <w:r w:rsidRPr="005417D2">
        <w:rPr>
          <w:color w:val="auto"/>
          <w:sz w:val="22"/>
          <w:szCs w:val="22"/>
        </w:rPr>
        <w:t xml:space="preserve">(наплавки, резки) плавящимся покрытым электродом;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проверки работоспособности и исправности оборудования поста ручной дуговой сварки (наплавки, резки) плавящимся покрытым электродом;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проверки наличия заземления сварочного поста ручной дуговой сварки (наплавки, резки) плавящимся покрытым электродом;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подготовки и проверки сварочных материалов для ручной дуговой сварки (наплавки, резки) плавящимся покрытым электродом;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настройки оборудования ручной дуговой сварки (наплавки, резки) плавящимся покрытым электродом для выполнения сварки;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выполнения ручной дуговой сварки (наплавки, резки) плавящимся покрытым электродом различных деталей и конструкций; </w:t>
      </w:r>
    </w:p>
    <w:p w:rsidR="002A66B3" w:rsidRPr="005417D2" w:rsidRDefault="002A66B3" w:rsidP="005263F2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5417D2">
        <w:rPr>
          <w:color w:val="auto"/>
          <w:sz w:val="22"/>
          <w:szCs w:val="22"/>
        </w:rPr>
        <w:t xml:space="preserve">- выполнение дуговой резки. 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b/>
          <w:sz w:val="22"/>
          <w:szCs w:val="22"/>
        </w:rPr>
        <w:t>уметь:</w:t>
      </w:r>
      <w:r w:rsidRPr="005417D2">
        <w:rPr>
          <w:sz w:val="22"/>
          <w:szCs w:val="22"/>
        </w:rPr>
        <w:t xml:space="preserve"> 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 настраивать сварочное оборудование для ручной дуговой сварки (наплавки, резки) плавящимся покрытым электродом;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- выполнять сварку различных деталей и конструкций во всех пространственных положениях сварного шва; 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-владеть техникой дуговой резки металла;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 </w:t>
      </w:r>
      <w:r w:rsidRPr="005417D2">
        <w:rPr>
          <w:b/>
          <w:sz w:val="22"/>
          <w:szCs w:val="22"/>
        </w:rPr>
        <w:t>знать:</w:t>
      </w:r>
    </w:p>
    <w:p w:rsidR="005263F2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-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5263F2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основные группы и марки материалов, свариваемых ручной дуговой сваркой (наплавкой, резкой) плавящимся покрытым электродом; 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-основы дуговой резки; </w:t>
      </w:r>
    </w:p>
    <w:p w:rsidR="002A66B3" w:rsidRPr="005417D2" w:rsidRDefault="002A66B3" w:rsidP="00526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</w:p>
    <w:p w:rsidR="002A66B3" w:rsidRPr="005417D2" w:rsidRDefault="005263F2" w:rsidP="005263F2">
      <w:pPr>
        <w:ind w:firstLine="709"/>
        <w:jc w:val="both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>с</w:t>
      </w:r>
      <w:r w:rsidR="002A66B3" w:rsidRPr="005417D2">
        <w:rPr>
          <w:b/>
          <w:sz w:val="22"/>
          <w:szCs w:val="22"/>
        </w:rPr>
        <w:t>формировать профессиональные и общие компетенции</w:t>
      </w:r>
      <w:r w:rsidR="00144A76" w:rsidRPr="005417D2">
        <w:rPr>
          <w:b/>
          <w:sz w:val="22"/>
          <w:szCs w:val="22"/>
        </w:rPr>
        <w:t>, личностные результаты</w:t>
      </w:r>
      <w:r w:rsidR="002A66B3" w:rsidRPr="005417D2">
        <w:rPr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78"/>
        <w:gridCol w:w="4394"/>
      </w:tblGrid>
      <w:tr w:rsidR="002A66B3" w:rsidRPr="005417D2" w:rsidTr="00144A76">
        <w:trPr>
          <w:trHeight w:val="265"/>
        </w:trPr>
        <w:tc>
          <w:tcPr>
            <w:tcW w:w="851" w:type="dxa"/>
          </w:tcPr>
          <w:p w:rsidR="002A66B3" w:rsidRPr="005417D2" w:rsidRDefault="002A66B3" w:rsidP="00104064">
            <w:pPr>
              <w:jc w:val="center"/>
              <w:rPr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jc w:val="center"/>
              <w:rPr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jc w:val="center"/>
              <w:rPr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10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ПК</w:t>
            </w:r>
            <w:r w:rsidR="00144A76" w:rsidRPr="005417D2">
              <w:rPr>
                <w:b/>
                <w:sz w:val="22"/>
                <w:szCs w:val="22"/>
              </w:rPr>
              <w:t xml:space="preserve"> </w:t>
            </w:r>
            <w:r w:rsidRPr="005417D2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autoSpaceDE w:val="0"/>
              <w:autoSpaceDN w:val="0"/>
              <w:adjustRightInd w:val="0"/>
            </w:pPr>
            <w:r w:rsidRPr="005417D2">
              <w:rPr>
                <w:sz w:val="22"/>
                <w:szCs w:val="22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2A66B3" w:rsidRPr="005417D2" w:rsidRDefault="002A66B3" w:rsidP="00104064">
            <w:pPr>
              <w:widowControl w:val="0"/>
              <w:suppressAutoHyphens/>
            </w:pPr>
          </w:p>
        </w:tc>
        <w:tc>
          <w:tcPr>
            <w:tcW w:w="4394" w:type="dxa"/>
          </w:tcPr>
          <w:p w:rsidR="002A66B3" w:rsidRPr="005417D2" w:rsidRDefault="005263F2" w:rsidP="005263F2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5417D2">
              <w:rPr>
                <w:sz w:val="22"/>
                <w:szCs w:val="22"/>
              </w:rPr>
              <w:t xml:space="preserve">Качественное выполнение </w:t>
            </w:r>
            <w:r w:rsidR="002A66B3" w:rsidRPr="005417D2">
              <w:rPr>
                <w:sz w:val="22"/>
                <w:szCs w:val="22"/>
              </w:rPr>
              <w:t>ручной дуговой сварки деталей из углеродистых сталей во всех пространственных положениях</w:t>
            </w:r>
            <w:r w:rsidRPr="005417D2">
              <w:rPr>
                <w:sz w:val="22"/>
                <w:szCs w:val="22"/>
              </w:rPr>
              <w:t xml:space="preserve"> в соответствии с требованиями безопасности</w:t>
            </w:r>
          </w:p>
          <w:p w:rsidR="008D078F" w:rsidRPr="005417D2" w:rsidRDefault="002A66B3" w:rsidP="005263F2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5417D2">
              <w:rPr>
                <w:sz w:val="22"/>
                <w:szCs w:val="22"/>
              </w:rPr>
              <w:t xml:space="preserve"> </w:t>
            </w:r>
            <w:r w:rsidR="005263F2" w:rsidRPr="005417D2">
              <w:rPr>
                <w:sz w:val="22"/>
                <w:szCs w:val="22"/>
              </w:rPr>
              <w:t xml:space="preserve">Качественное выполнение </w:t>
            </w:r>
            <w:r w:rsidRPr="005417D2">
              <w:rPr>
                <w:sz w:val="22"/>
                <w:szCs w:val="22"/>
              </w:rPr>
              <w:t>ручной дуговой сварки деталей из конструкционных сталей во всех пространственных положе</w:t>
            </w:r>
            <w:r w:rsidR="005263F2" w:rsidRPr="005417D2">
              <w:rPr>
                <w:sz w:val="22"/>
                <w:szCs w:val="22"/>
              </w:rPr>
              <w:t>ниях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ПК2.2</w:t>
            </w:r>
          </w:p>
        </w:tc>
        <w:tc>
          <w:tcPr>
            <w:tcW w:w="4678" w:type="dxa"/>
          </w:tcPr>
          <w:p w:rsidR="002A66B3" w:rsidRPr="005417D2" w:rsidRDefault="002A66B3" w:rsidP="005263F2">
            <w:pPr>
              <w:autoSpaceDE w:val="0"/>
              <w:autoSpaceDN w:val="0"/>
              <w:adjustRightInd w:val="0"/>
            </w:pPr>
            <w:r w:rsidRPr="005417D2">
              <w:rPr>
                <w:sz w:val="22"/>
                <w:szCs w:val="22"/>
              </w:rPr>
              <w:t>Выполнять ручную дуговую сварку различных деталей из цветных</w:t>
            </w:r>
            <w:r w:rsidR="005263F2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>металлов и сплавов во всех пространс</w:t>
            </w:r>
            <w:r w:rsidR="005263F2" w:rsidRPr="005417D2">
              <w:rPr>
                <w:sz w:val="22"/>
                <w:szCs w:val="22"/>
              </w:rPr>
              <w:t>твенных положениях сварного шва</w:t>
            </w:r>
          </w:p>
        </w:tc>
        <w:tc>
          <w:tcPr>
            <w:tcW w:w="4394" w:type="dxa"/>
          </w:tcPr>
          <w:p w:rsidR="002A66B3" w:rsidRPr="005417D2" w:rsidRDefault="005263F2" w:rsidP="005263F2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5417D2">
              <w:rPr>
                <w:sz w:val="22"/>
                <w:szCs w:val="22"/>
              </w:rPr>
              <w:t xml:space="preserve">Качественное выполнение </w:t>
            </w:r>
            <w:r w:rsidR="002A66B3" w:rsidRPr="005417D2">
              <w:rPr>
                <w:sz w:val="22"/>
                <w:szCs w:val="22"/>
              </w:rPr>
              <w:t>ручной дуговой сварки деталей из цветных металлов и сплавов во всех пространственных положениях сварного шва</w:t>
            </w:r>
            <w:r w:rsidR="002A66B3" w:rsidRPr="005417D2">
              <w:rPr>
                <w:bCs/>
                <w:sz w:val="22"/>
                <w:szCs w:val="22"/>
              </w:rPr>
              <w:t>.</w:t>
            </w:r>
            <w:r w:rsidR="002A66B3" w:rsidRPr="005417D2">
              <w:rPr>
                <w:sz w:val="22"/>
                <w:szCs w:val="22"/>
              </w:rPr>
              <w:t xml:space="preserve"> 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144A76" w:rsidP="00144A76">
            <w:pPr>
              <w:widowControl w:val="0"/>
              <w:suppressAutoHyphens/>
              <w:ind w:right="-104"/>
              <w:rPr>
                <w:b/>
                <w:lang w:val="en-US"/>
              </w:rPr>
            </w:pPr>
            <w:r w:rsidRPr="005417D2">
              <w:rPr>
                <w:b/>
                <w:sz w:val="22"/>
                <w:szCs w:val="22"/>
              </w:rPr>
              <w:t xml:space="preserve">ПК </w:t>
            </w:r>
            <w:r w:rsidR="002A66B3" w:rsidRPr="005417D2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4678" w:type="dxa"/>
          </w:tcPr>
          <w:p w:rsidR="002A66B3" w:rsidRPr="005417D2" w:rsidRDefault="002A66B3" w:rsidP="00F61EEA">
            <w:pPr>
              <w:autoSpaceDE w:val="0"/>
              <w:autoSpaceDN w:val="0"/>
              <w:adjustRightInd w:val="0"/>
            </w:pPr>
            <w:r w:rsidRPr="005417D2">
              <w:rPr>
                <w:sz w:val="22"/>
                <w:szCs w:val="22"/>
              </w:rPr>
              <w:t>Выполнять ручную дуговую наплавку покрытыми электродами</w:t>
            </w:r>
            <w:r w:rsidR="00F61EEA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>различных деталей.</w:t>
            </w:r>
          </w:p>
        </w:tc>
        <w:tc>
          <w:tcPr>
            <w:tcW w:w="4394" w:type="dxa"/>
          </w:tcPr>
          <w:p w:rsidR="002A66B3" w:rsidRPr="005417D2" w:rsidRDefault="002A66B3" w:rsidP="00F61EEA">
            <w:pPr>
              <w:jc w:val="both"/>
            </w:pPr>
            <w:r w:rsidRPr="005417D2">
              <w:rPr>
                <w:sz w:val="22"/>
                <w:szCs w:val="22"/>
              </w:rPr>
              <w:t>-</w:t>
            </w:r>
            <w:r w:rsidRPr="005417D2">
              <w:rPr>
                <w:bCs/>
                <w:sz w:val="22"/>
                <w:szCs w:val="22"/>
              </w:rPr>
              <w:t xml:space="preserve"> </w:t>
            </w:r>
            <w:r w:rsidR="00F61EEA" w:rsidRPr="005417D2">
              <w:rPr>
                <w:sz w:val="22"/>
                <w:szCs w:val="22"/>
              </w:rPr>
              <w:t xml:space="preserve">Качественное выполнение </w:t>
            </w:r>
            <w:r w:rsidRPr="005417D2">
              <w:rPr>
                <w:sz w:val="22"/>
                <w:szCs w:val="22"/>
              </w:rPr>
              <w:t>ручной дуговой наплавки деталей покрытыми электродами</w:t>
            </w:r>
            <w:r w:rsidR="00F61EEA" w:rsidRPr="005417D2">
              <w:rPr>
                <w:sz w:val="22"/>
                <w:szCs w:val="22"/>
              </w:rPr>
              <w:t xml:space="preserve"> различных конструкционных деталей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ПК</w:t>
            </w:r>
            <w:r w:rsidR="00144A76" w:rsidRPr="005417D2">
              <w:rPr>
                <w:b/>
                <w:sz w:val="22"/>
                <w:szCs w:val="22"/>
              </w:rPr>
              <w:t xml:space="preserve"> </w:t>
            </w:r>
            <w:r w:rsidRPr="005417D2">
              <w:rPr>
                <w:b/>
                <w:sz w:val="22"/>
                <w:szCs w:val="22"/>
              </w:rPr>
              <w:t>2. 4</w:t>
            </w:r>
          </w:p>
        </w:tc>
        <w:tc>
          <w:tcPr>
            <w:tcW w:w="4678" w:type="dxa"/>
          </w:tcPr>
          <w:p w:rsidR="002A66B3" w:rsidRPr="005417D2" w:rsidRDefault="002A66B3" w:rsidP="00F61EEA">
            <w:pPr>
              <w:autoSpaceDE w:val="0"/>
              <w:autoSpaceDN w:val="0"/>
              <w:adjustRightInd w:val="0"/>
            </w:pPr>
            <w:r w:rsidRPr="005417D2">
              <w:rPr>
                <w:sz w:val="22"/>
                <w:szCs w:val="22"/>
              </w:rPr>
              <w:t>Выполнять дуговую резку различных деталей</w:t>
            </w:r>
          </w:p>
        </w:tc>
        <w:tc>
          <w:tcPr>
            <w:tcW w:w="4394" w:type="dxa"/>
          </w:tcPr>
          <w:p w:rsidR="002A66B3" w:rsidRPr="005417D2" w:rsidRDefault="002A66B3" w:rsidP="00F61EEA">
            <w:pPr>
              <w:widowControl w:val="0"/>
              <w:suppressAutoHyphens/>
              <w:jc w:val="both"/>
            </w:pPr>
            <w:r w:rsidRPr="005417D2">
              <w:rPr>
                <w:sz w:val="22"/>
                <w:szCs w:val="22"/>
              </w:rPr>
              <w:t>-</w:t>
            </w:r>
            <w:r w:rsidRPr="005417D2">
              <w:rPr>
                <w:bCs/>
                <w:sz w:val="22"/>
                <w:szCs w:val="22"/>
              </w:rPr>
              <w:t xml:space="preserve"> </w:t>
            </w:r>
            <w:r w:rsidR="00F61EEA" w:rsidRPr="005417D2">
              <w:rPr>
                <w:sz w:val="22"/>
                <w:szCs w:val="22"/>
              </w:rPr>
              <w:t xml:space="preserve">Качественное выполнение </w:t>
            </w:r>
            <w:r w:rsidRPr="005417D2">
              <w:rPr>
                <w:bCs/>
                <w:sz w:val="22"/>
                <w:szCs w:val="22"/>
              </w:rPr>
              <w:t>дуговой резки деталей</w:t>
            </w:r>
            <w:r w:rsidR="00F61EEA" w:rsidRPr="005417D2">
              <w:rPr>
                <w:bCs/>
                <w:sz w:val="22"/>
                <w:szCs w:val="22"/>
              </w:rPr>
              <w:t xml:space="preserve"> металлических конструкций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1</w:t>
            </w:r>
          </w:p>
        </w:tc>
        <w:tc>
          <w:tcPr>
            <w:tcW w:w="4678" w:type="dxa"/>
          </w:tcPr>
          <w:p w:rsidR="008D078F" w:rsidRPr="005417D2" w:rsidRDefault="002A66B3" w:rsidP="00F61EEA">
            <w:pPr>
              <w:pStyle w:val="af5"/>
              <w:widowControl w:val="0"/>
              <w:ind w:left="0" w:firstLine="0"/>
            </w:pPr>
            <w:r w:rsidRPr="005417D2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</w:t>
            </w:r>
            <w:r w:rsidR="008D078F" w:rsidRPr="005417D2">
              <w:rPr>
                <w:sz w:val="22"/>
                <w:szCs w:val="22"/>
              </w:rPr>
              <w:t>с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417D2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2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tabs>
                <w:tab w:val="left" w:pos="252"/>
              </w:tabs>
            </w:pPr>
            <w:r w:rsidRPr="005417D2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2A66B3" w:rsidRPr="005417D2" w:rsidRDefault="002A66B3" w:rsidP="00F61EEA">
            <w:pPr>
              <w:tabs>
                <w:tab w:val="left" w:pos="252"/>
              </w:tabs>
            </w:pPr>
            <w:r w:rsidRPr="005417D2">
              <w:rPr>
                <w:sz w:val="22"/>
                <w:szCs w:val="22"/>
              </w:rPr>
              <w:t>способа решения профессиональных задач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3</w:t>
            </w:r>
          </w:p>
        </w:tc>
        <w:tc>
          <w:tcPr>
            <w:tcW w:w="4678" w:type="dxa"/>
          </w:tcPr>
          <w:p w:rsidR="002A66B3" w:rsidRPr="005417D2" w:rsidRDefault="002A66B3" w:rsidP="00104064">
            <w:r w:rsidRPr="005417D2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tabs>
                <w:tab w:val="left" w:pos="248"/>
              </w:tabs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2A66B3" w:rsidRPr="005417D2" w:rsidRDefault="002A66B3" w:rsidP="00104064">
            <w:pPr>
              <w:tabs>
                <w:tab w:val="left" w:pos="248"/>
              </w:tabs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2A66B3" w:rsidRPr="005417D2" w:rsidRDefault="002A66B3" w:rsidP="00104064">
            <w:pPr>
              <w:tabs>
                <w:tab w:val="left" w:pos="248"/>
              </w:tabs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2A66B3" w:rsidRPr="005417D2" w:rsidRDefault="002A66B3" w:rsidP="00104064">
            <w:pPr>
              <w:tabs>
                <w:tab w:val="left" w:pos="248"/>
              </w:tabs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8D078F" w:rsidRPr="005417D2" w:rsidRDefault="002A66B3" w:rsidP="00F61EEA">
            <w:pPr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44A76">
            <w:pPr>
              <w:widowControl w:val="0"/>
              <w:suppressAutoHyphens/>
              <w:ind w:right="-104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4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8D078F" w:rsidRPr="005417D2" w:rsidRDefault="002A66B3" w:rsidP="00F61E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417D2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04064">
            <w:pPr>
              <w:widowControl w:val="0"/>
              <w:suppressAutoHyphens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5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tabs>
                <w:tab w:val="left" w:pos="252"/>
              </w:tabs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8D078F" w:rsidRPr="005417D2" w:rsidRDefault="002A66B3" w:rsidP="00F61E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417D2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</w:t>
            </w:r>
          </w:p>
        </w:tc>
      </w:tr>
      <w:tr w:rsidR="002A66B3" w:rsidRPr="005417D2" w:rsidTr="00144A76">
        <w:tc>
          <w:tcPr>
            <w:tcW w:w="851" w:type="dxa"/>
          </w:tcPr>
          <w:p w:rsidR="002A66B3" w:rsidRPr="005417D2" w:rsidRDefault="002A66B3" w:rsidP="00104064">
            <w:pPr>
              <w:widowControl w:val="0"/>
              <w:suppressAutoHyphens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ОК 6</w:t>
            </w:r>
          </w:p>
        </w:tc>
        <w:tc>
          <w:tcPr>
            <w:tcW w:w="4678" w:type="dxa"/>
          </w:tcPr>
          <w:p w:rsidR="002A66B3" w:rsidRPr="005417D2" w:rsidRDefault="002A66B3" w:rsidP="00104064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394" w:type="dxa"/>
          </w:tcPr>
          <w:p w:rsidR="002A66B3" w:rsidRPr="005417D2" w:rsidRDefault="002A66B3" w:rsidP="00104064">
            <w:pPr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2A66B3" w:rsidRPr="005417D2" w:rsidRDefault="002A66B3" w:rsidP="00104064">
            <w:pPr>
              <w:rPr>
                <w:bCs/>
              </w:rPr>
            </w:pPr>
            <w:r w:rsidRPr="005417D2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2A66B3" w:rsidRPr="005417D2" w:rsidRDefault="002A66B3" w:rsidP="001040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417D2">
              <w:rPr>
                <w:bCs/>
                <w:sz w:val="22"/>
                <w:szCs w:val="22"/>
              </w:rPr>
              <w:t>- выполнение обязанностей в соответствии с распределением групповой деятельности</w:t>
            </w:r>
          </w:p>
        </w:tc>
      </w:tr>
      <w:tr w:rsidR="00144A76" w:rsidRPr="005417D2" w:rsidTr="00144A76">
        <w:tc>
          <w:tcPr>
            <w:tcW w:w="851" w:type="dxa"/>
          </w:tcPr>
          <w:p w:rsidR="00144A76" w:rsidRPr="005417D2" w:rsidRDefault="00144A76" w:rsidP="00144A76">
            <w:pPr>
              <w:widowControl w:val="0"/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5417D2">
              <w:rPr>
                <w:b/>
                <w:sz w:val="22"/>
                <w:szCs w:val="27"/>
                <w:lang w:eastAsia="en-US"/>
              </w:rPr>
              <w:t>ЛР13</w:t>
            </w:r>
          </w:p>
        </w:tc>
        <w:tc>
          <w:tcPr>
            <w:tcW w:w="4678" w:type="dxa"/>
          </w:tcPr>
          <w:p w:rsidR="00144A76" w:rsidRPr="005417D2" w:rsidRDefault="00144A76" w:rsidP="00144A76">
            <w:pPr>
              <w:spacing w:line="276" w:lineRule="auto"/>
              <w:rPr>
                <w:szCs w:val="27"/>
                <w:lang w:eastAsia="en-US"/>
              </w:rPr>
            </w:pPr>
            <w:r w:rsidRPr="005417D2">
              <w:rPr>
                <w:sz w:val="22"/>
                <w:szCs w:val="27"/>
                <w:lang w:eastAsia="en-US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4394" w:type="dxa"/>
          </w:tcPr>
          <w:p w:rsidR="00144A76" w:rsidRPr="005417D2" w:rsidRDefault="00144A76" w:rsidP="00144A76">
            <w:pPr>
              <w:spacing w:line="276" w:lineRule="auto"/>
              <w:rPr>
                <w:bCs/>
                <w:lang w:eastAsia="en-US"/>
              </w:rPr>
            </w:pPr>
            <w:r w:rsidRPr="005417D2">
              <w:rPr>
                <w:bCs/>
                <w:sz w:val="22"/>
                <w:szCs w:val="22"/>
                <w:lang w:eastAsia="en-US"/>
              </w:rPr>
              <w:t>- проявляет активность и эффективно взаимодействует с членами коллектива</w:t>
            </w:r>
          </w:p>
          <w:p w:rsidR="00144A76" w:rsidRPr="005417D2" w:rsidRDefault="00144A76" w:rsidP="00144A76">
            <w:pPr>
              <w:spacing w:line="276" w:lineRule="auto"/>
              <w:rPr>
                <w:bCs/>
                <w:lang w:eastAsia="en-US"/>
              </w:rPr>
            </w:pPr>
            <w:r w:rsidRPr="005417D2">
              <w:rPr>
                <w:bCs/>
                <w:sz w:val="22"/>
                <w:szCs w:val="22"/>
                <w:lang w:eastAsia="en-US"/>
              </w:rPr>
              <w:t>- грамотно выполняет профессиональные требования</w:t>
            </w:r>
          </w:p>
          <w:p w:rsidR="00144A76" w:rsidRPr="005417D2" w:rsidRDefault="00144A76" w:rsidP="00144A76">
            <w:pPr>
              <w:spacing w:line="276" w:lineRule="auto"/>
              <w:rPr>
                <w:bCs/>
                <w:lang w:eastAsia="en-US"/>
              </w:rPr>
            </w:pPr>
            <w:r w:rsidRPr="005417D2">
              <w:rPr>
                <w:bCs/>
                <w:sz w:val="22"/>
                <w:szCs w:val="22"/>
                <w:lang w:eastAsia="en-US"/>
              </w:rPr>
              <w:t>- проявляет трудолюбие, дисциплинированность, пунктуальность, ответственность</w:t>
            </w:r>
          </w:p>
          <w:p w:rsidR="00144A76" w:rsidRPr="005417D2" w:rsidRDefault="00144A76" w:rsidP="00144A76">
            <w:pPr>
              <w:spacing w:line="276" w:lineRule="auto"/>
              <w:rPr>
                <w:bCs/>
                <w:lang w:eastAsia="en-US"/>
              </w:rPr>
            </w:pPr>
            <w:r w:rsidRPr="005417D2">
              <w:rPr>
                <w:bCs/>
                <w:sz w:val="22"/>
                <w:szCs w:val="22"/>
                <w:lang w:eastAsia="en-US"/>
              </w:rPr>
              <w:t>- проявление профессиональной жизнестойкости</w:t>
            </w:r>
          </w:p>
        </w:tc>
      </w:tr>
    </w:tbl>
    <w:p w:rsidR="002A66B3" w:rsidRPr="005417D2" w:rsidRDefault="002A66B3" w:rsidP="002A66B3">
      <w:pPr>
        <w:jc w:val="both"/>
        <w:rPr>
          <w:sz w:val="22"/>
          <w:szCs w:val="22"/>
        </w:rPr>
      </w:pPr>
    </w:p>
    <w:p w:rsidR="002A66B3" w:rsidRPr="005417D2" w:rsidRDefault="002A66B3" w:rsidP="00F61EEA">
      <w:pPr>
        <w:ind w:firstLine="709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1.4. Формы контроля:</w:t>
      </w:r>
    </w:p>
    <w:p w:rsidR="002A66B3" w:rsidRPr="005417D2" w:rsidRDefault="002A66B3" w:rsidP="00F61EEA">
      <w:pPr>
        <w:ind w:firstLine="709"/>
        <w:rPr>
          <w:bCs/>
          <w:sz w:val="22"/>
          <w:szCs w:val="22"/>
        </w:rPr>
      </w:pPr>
      <w:r w:rsidRPr="005417D2">
        <w:rPr>
          <w:bCs/>
          <w:sz w:val="22"/>
          <w:szCs w:val="22"/>
        </w:rPr>
        <w:t xml:space="preserve">учебная практика – </w:t>
      </w:r>
      <w:r w:rsidRPr="005417D2">
        <w:rPr>
          <w:bCs/>
          <w:caps/>
          <w:sz w:val="22"/>
          <w:szCs w:val="22"/>
        </w:rPr>
        <w:t>дифференцированный зачет</w:t>
      </w:r>
      <w:r w:rsidRPr="005417D2">
        <w:rPr>
          <w:bCs/>
          <w:sz w:val="22"/>
          <w:szCs w:val="22"/>
        </w:rPr>
        <w:t>;</w:t>
      </w:r>
    </w:p>
    <w:p w:rsidR="002A66B3" w:rsidRPr="005417D2" w:rsidRDefault="002A66B3" w:rsidP="00F61EEA">
      <w:pPr>
        <w:ind w:firstLine="709"/>
        <w:rPr>
          <w:sz w:val="22"/>
          <w:szCs w:val="22"/>
        </w:rPr>
      </w:pPr>
      <w:r w:rsidRPr="005417D2">
        <w:rPr>
          <w:sz w:val="22"/>
          <w:szCs w:val="22"/>
        </w:rPr>
        <w:t>Результаты прохождения практики обучающихся учитываются при итоговой аттестации.</w:t>
      </w:r>
    </w:p>
    <w:p w:rsidR="008D078F" w:rsidRPr="005417D2" w:rsidRDefault="008D078F" w:rsidP="00F61EEA">
      <w:pPr>
        <w:ind w:firstLine="709"/>
        <w:rPr>
          <w:b/>
          <w:bCs/>
          <w:sz w:val="22"/>
          <w:szCs w:val="22"/>
        </w:rPr>
      </w:pPr>
    </w:p>
    <w:p w:rsidR="002A66B3" w:rsidRPr="005417D2" w:rsidRDefault="002A66B3" w:rsidP="00F61EEA">
      <w:pPr>
        <w:ind w:firstLine="709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1.5. График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557"/>
        <w:gridCol w:w="4522"/>
        <w:gridCol w:w="850"/>
        <w:gridCol w:w="2153"/>
      </w:tblGrid>
      <w:tr w:rsidR="002A66B3" w:rsidRPr="005417D2" w:rsidTr="0057524E">
        <w:tc>
          <w:tcPr>
            <w:tcW w:w="663" w:type="dxa"/>
            <w:vAlign w:val="center"/>
          </w:tcPr>
          <w:p w:rsidR="002A66B3" w:rsidRPr="005417D2" w:rsidRDefault="002A66B3" w:rsidP="00F61EEA">
            <w:pPr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Курс</w:t>
            </w:r>
          </w:p>
        </w:tc>
        <w:tc>
          <w:tcPr>
            <w:tcW w:w="1557" w:type="dxa"/>
            <w:vAlign w:val="center"/>
          </w:tcPr>
          <w:p w:rsidR="002A66B3" w:rsidRPr="005417D2" w:rsidRDefault="002A66B3" w:rsidP="00F61EEA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</w:rPr>
            </w:pPr>
            <w:r w:rsidRPr="005417D2">
              <w:rPr>
                <w:rFonts w:ascii="Times New Roman Полужирный" w:hAnsi="Times New Roman Полужирный"/>
                <w:b/>
                <w:spacing w:val="-4"/>
                <w:sz w:val="20"/>
                <w:szCs w:val="22"/>
              </w:rPr>
              <w:t>Семестр проведения разделов практики</w:t>
            </w:r>
          </w:p>
        </w:tc>
        <w:tc>
          <w:tcPr>
            <w:tcW w:w="4522" w:type="dxa"/>
            <w:vAlign w:val="center"/>
          </w:tcPr>
          <w:p w:rsidR="002A66B3" w:rsidRPr="005417D2" w:rsidRDefault="002A66B3" w:rsidP="00F61EEA">
            <w:pPr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Место практики (или разделов практики) в образовательной программе</w:t>
            </w:r>
          </w:p>
          <w:p w:rsidR="002A66B3" w:rsidRPr="005417D2" w:rsidRDefault="002A66B3" w:rsidP="00F61EEA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2A66B3" w:rsidRPr="005417D2" w:rsidRDefault="002A66B3" w:rsidP="00F61EEA">
            <w:pPr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Кол-во часов</w:t>
            </w:r>
          </w:p>
        </w:tc>
        <w:tc>
          <w:tcPr>
            <w:tcW w:w="2153" w:type="dxa"/>
            <w:vAlign w:val="center"/>
          </w:tcPr>
          <w:p w:rsidR="002A66B3" w:rsidRPr="005417D2" w:rsidRDefault="002A66B3" w:rsidP="00F61EEA">
            <w:pPr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Место проведения</w:t>
            </w:r>
          </w:p>
        </w:tc>
      </w:tr>
      <w:tr w:rsidR="008D078F" w:rsidRPr="005417D2" w:rsidTr="0057524E">
        <w:tc>
          <w:tcPr>
            <w:tcW w:w="663" w:type="dxa"/>
          </w:tcPr>
          <w:p w:rsidR="008D078F" w:rsidRPr="005417D2" w:rsidRDefault="008D078F" w:rsidP="00F61EEA">
            <w:pPr>
              <w:jc w:val="center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7" w:type="dxa"/>
          </w:tcPr>
          <w:p w:rsidR="008D078F" w:rsidRPr="005417D2" w:rsidRDefault="008D078F" w:rsidP="00F61EEA">
            <w:pPr>
              <w:jc w:val="center"/>
            </w:pPr>
            <w:r w:rsidRPr="005417D2">
              <w:rPr>
                <w:sz w:val="22"/>
                <w:szCs w:val="22"/>
              </w:rPr>
              <w:t>4</w:t>
            </w:r>
          </w:p>
          <w:p w:rsidR="00D46863" w:rsidRPr="005417D2" w:rsidRDefault="00D46863" w:rsidP="00F61EEA">
            <w:pPr>
              <w:jc w:val="center"/>
            </w:pPr>
          </w:p>
          <w:p w:rsidR="00D46863" w:rsidRPr="005417D2" w:rsidRDefault="00D46863" w:rsidP="00F61EEA">
            <w:pPr>
              <w:jc w:val="center"/>
            </w:pPr>
          </w:p>
          <w:p w:rsidR="00D46863" w:rsidRPr="005417D2" w:rsidRDefault="00D46863" w:rsidP="00F61EEA">
            <w:pPr>
              <w:jc w:val="center"/>
            </w:pPr>
          </w:p>
          <w:p w:rsidR="00D46863" w:rsidRPr="005417D2" w:rsidRDefault="00D46863" w:rsidP="00F61EEA">
            <w:pPr>
              <w:jc w:val="center"/>
            </w:pPr>
            <w:r w:rsidRPr="005417D2">
              <w:rPr>
                <w:sz w:val="22"/>
                <w:szCs w:val="22"/>
              </w:rPr>
              <w:t>4</w:t>
            </w:r>
          </w:p>
        </w:tc>
        <w:tc>
          <w:tcPr>
            <w:tcW w:w="4522" w:type="dxa"/>
          </w:tcPr>
          <w:p w:rsidR="008D078F" w:rsidRPr="005417D2" w:rsidRDefault="008D078F" w:rsidP="008D0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417D2">
              <w:rPr>
                <w:sz w:val="22"/>
                <w:szCs w:val="22"/>
              </w:rPr>
              <w:t>МДК 02.01Техника и технология ручной дуговой сварки (наплавки, резки)</w:t>
            </w:r>
            <w:r w:rsidR="00F61EEA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>покрытыми электродами</w:t>
            </w:r>
          </w:p>
          <w:p w:rsidR="008D078F" w:rsidRPr="005417D2" w:rsidRDefault="008D078F" w:rsidP="008D078F">
            <w:pPr>
              <w:rPr>
                <w:sz w:val="16"/>
              </w:rPr>
            </w:pPr>
          </w:p>
          <w:p w:rsidR="008D078F" w:rsidRPr="005417D2" w:rsidRDefault="008D078F" w:rsidP="008D078F">
            <w:pPr>
              <w:rPr>
                <w:i/>
              </w:rPr>
            </w:pPr>
            <w:r w:rsidRPr="005417D2">
              <w:rPr>
                <w:i/>
                <w:sz w:val="22"/>
                <w:szCs w:val="22"/>
              </w:rPr>
              <w:t>Учебная практика  УП</w:t>
            </w:r>
            <w:r w:rsidR="00F61EEA" w:rsidRPr="005417D2">
              <w:rPr>
                <w:i/>
                <w:sz w:val="22"/>
                <w:szCs w:val="22"/>
              </w:rPr>
              <w:t>.</w:t>
            </w:r>
            <w:r w:rsidRPr="005417D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F61EEA" w:rsidRPr="005417D2" w:rsidRDefault="00F61EEA" w:rsidP="00F61EEA">
            <w:pPr>
              <w:jc w:val="center"/>
            </w:pPr>
          </w:p>
          <w:p w:rsidR="00F61EEA" w:rsidRPr="005417D2" w:rsidRDefault="00F61EEA" w:rsidP="00F61EEA">
            <w:pPr>
              <w:jc w:val="center"/>
            </w:pPr>
          </w:p>
          <w:p w:rsidR="00F61EEA" w:rsidRPr="005417D2" w:rsidRDefault="00F61EEA" w:rsidP="00F61EEA">
            <w:pPr>
              <w:jc w:val="center"/>
            </w:pPr>
          </w:p>
          <w:p w:rsidR="00D46863" w:rsidRPr="005417D2" w:rsidRDefault="00D46863" w:rsidP="00D46863">
            <w:r w:rsidRPr="005417D2">
              <w:rPr>
                <w:sz w:val="22"/>
                <w:szCs w:val="22"/>
              </w:rPr>
              <w:t xml:space="preserve">     54</w:t>
            </w:r>
          </w:p>
        </w:tc>
        <w:tc>
          <w:tcPr>
            <w:tcW w:w="2153" w:type="dxa"/>
            <w:vAlign w:val="center"/>
          </w:tcPr>
          <w:p w:rsidR="008D078F" w:rsidRPr="005417D2" w:rsidRDefault="008D078F" w:rsidP="00F61EEA">
            <w:pPr>
              <w:jc w:val="center"/>
            </w:pPr>
            <w:r w:rsidRPr="005417D2">
              <w:rPr>
                <w:sz w:val="22"/>
                <w:szCs w:val="22"/>
              </w:rPr>
              <w:t>Сварочные мастерские колледжа</w:t>
            </w:r>
          </w:p>
        </w:tc>
      </w:tr>
      <w:tr w:rsidR="00D46863" w:rsidRPr="005417D2" w:rsidTr="0057524E">
        <w:tc>
          <w:tcPr>
            <w:tcW w:w="663" w:type="dxa"/>
          </w:tcPr>
          <w:p w:rsidR="00D46863" w:rsidRPr="005417D2" w:rsidRDefault="00D46863" w:rsidP="00F61EEA">
            <w:pPr>
              <w:jc w:val="center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7" w:type="dxa"/>
          </w:tcPr>
          <w:p w:rsidR="00D46863" w:rsidRPr="005417D2" w:rsidRDefault="00D46863" w:rsidP="00F61EEA">
            <w:pPr>
              <w:jc w:val="center"/>
            </w:pPr>
            <w:r w:rsidRPr="005417D2">
              <w:rPr>
                <w:sz w:val="22"/>
                <w:szCs w:val="22"/>
              </w:rPr>
              <w:t>5</w:t>
            </w:r>
          </w:p>
        </w:tc>
        <w:tc>
          <w:tcPr>
            <w:tcW w:w="4522" w:type="dxa"/>
          </w:tcPr>
          <w:p w:rsidR="00D46863" w:rsidRPr="005417D2" w:rsidRDefault="00D46863" w:rsidP="00D46863">
            <w:pPr>
              <w:rPr>
                <w:sz w:val="16"/>
              </w:rPr>
            </w:pPr>
          </w:p>
          <w:p w:rsidR="00D46863" w:rsidRPr="005417D2" w:rsidRDefault="00D46863" w:rsidP="00D46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417D2">
              <w:rPr>
                <w:i/>
                <w:sz w:val="22"/>
                <w:szCs w:val="22"/>
              </w:rPr>
              <w:t>Учебная практика  УП.02</w:t>
            </w:r>
          </w:p>
        </w:tc>
        <w:tc>
          <w:tcPr>
            <w:tcW w:w="850" w:type="dxa"/>
          </w:tcPr>
          <w:p w:rsidR="00D46863" w:rsidRPr="005417D2" w:rsidRDefault="00D46863" w:rsidP="00F61EEA">
            <w:pPr>
              <w:jc w:val="center"/>
            </w:pPr>
            <w:r w:rsidRPr="005417D2">
              <w:t>108</w:t>
            </w:r>
          </w:p>
        </w:tc>
        <w:tc>
          <w:tcPr>
            <w:tcW w:w="2153" w:type="dxa"/>
            <w:vAlign w:val="center"/>
          </w:tcPr>
          <w:p w:rsidR="00D46863" w:rsidRPr="005417D2" w:rsidRDefault="00144A76" w:rsidP="00F61EEA">
            <w:pPr>
              <w:jc w:val="center"/>
            </w:pPr>
            <w:r w:rsidRPr="005417D2">
              <w:rPr>
                <w:sz w:val="22"/>
                <w:szCs w:val="22"/>
              </w:rPr>
              <w:t>Сварочные мастерские колледжа</w:t>
            </w:r>
          </w:p>
        </w:tc>
      </w:tr>
      <w:tr w:rsidR="002A66B3" w:rsidRPr="005417D2" w:rsidTr="0057524E">
        <w:tc>
          <w:tcPr>
            <w:tcW w:w="663" w:type="dxa"/>
          </w:tcPr>
          <w:p w:rsidR="002A66B3" w:rsidRPr="005417D2" w:rsidRDefault="002A66B3" w:rsidP="00104064"/>
        </w:tc>
        <w:tc>
          <w:tcPr>
            <w:tcW w:w="1557" w:type="dxa"/>
          </w:tcPr>
          <w:p w:rsidR="002A66B3" w:rsidRPr="005417D2" w:rsidRDefault="002A66B3" w:rsidP="00104064"/>
        </w:tc>
        <w:tc>
          <w:tcPr>
            <w:tcW w:w="4522" w:type="dxa"/>
          </w:tcPr>
          <w:p w:rsidR="002A66B3" w:rsidRPr="005417D2" w:rsidRDefault="002A66B3" w:rsidP="00104064">
            <w:pPr>
              <w:jc w:val="right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2A66B3" w:rsidRPr="005417D2" w:rsidRDefault="00D46863" w:rsidP="00F61EEA">
            <w:pPr>
              <w:jc w:val="center"/>
              <w:rPr>
                <w:b/>
              </w:rPr>
            </w:pPr>
            <w:r w:rsidRPr="005417D2">
              <w:rPr>
                <w:b/>
                <w:sz w:val="22"/>
                <w:szCs w:val="22"/>
              </w:rPr>
              <w:t>162</w:t>
            </w:r>
          </w:p>
        </w:tc>
        <w:tc>
          <w:tcPr>
            <w:tcW w:w="2153" w:type="dxa"/>
          </w:tcPr>
          <w:p w:rsidR="002A66B3" w:rsidRPr="005417D2" w:rsidRDefault="002A66B3" w:rsidP="00104064"/>
        </w:tc>
      </w:tr>
    </w:tbl>
    <w:p w:rsidR="002A66B3" w:rsidRPr="005417D2" w:rsidRDefault="002A66B3" w:rsidP="002A66B3">
      <w:pPr>
        <w:rPr>
          <w:b/>
          <w:bCs/>
          <w:sz w:val="22"/>
          <w:szCs w:val="22"/>
        </w:rPr>
      </w:pPr>
    </w:p>
    <w:p w:rsidR="002A66B3" w:rsidRPr="005417D2" w:rsidRDefault="002A66B3" w:rsidP="00F61EEA">
      <w:pPr>
        <w:ind w:firstLine="709"/>
        <w:jc w:val="both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>1.6</w:t>
      </w:r>
      <w:r w:rsidRPr="005417D2">
        <w:rPr>
          <w:sz w:val="22"/>
          <w:szCs w:val="22"/>
        </w:rPr>
        <w:t xml:space="preserve"> </w:t>
      </w:r>
      <w:r w:rsidRPr="005417D2">
        <w:rPr>
          <w:b/>
          <w:sz w:val="22"/>
          <w:szCs w:val="22"/>
        </w:rPr>
        <w:t>Перечень документов/материалов, предоставляемых обучающимися по итогам прохождения практики:</w:t>
      </w:r>
    </w:p>
    <w:p w:rsidR="002A66B3" w:rsidRPr="005417D2" w:rsidRDefault="002A66B3" w:rsidP="00F61EEA">
      <w:pPr>
        <w:ind w:firstLine="709"/>
        <w:jc w:val="both"/>
        <w:rPr>
          <w:sz w:val="22"/>
          <w:szCs w:val="22"/>
        </w:rPr>
      </w:pPr>
      <w:r w:rsidRPr="005417D2">
        <w:rPr>
          <w:sz w:val="22"/>
          <w:szCs w:val="22"/>
        </w:rPr>
        <w:t>- дн</w:t>
      </w:r>
      <w:r w:rsidR="005D184E" w:rsidRPr="005417D2">
        <w:rPr>
          <w:sz w:val="22"/>
          <w:szCs w:val="22"/>
        </w:rPr>
        <w:t>евник учебной</w:t>
      </w:r>
      <w:r w:rsidRPr="005417D2">
        <w:rPr>
          <w:sz w:val="22"/>
          <w:szCs w:val="22"/>
        </w:rPr>
        <w:t xml:space="preserve"> практики;</w:t>
      </w:r>
    </w:p>
    <w:p w:rsidR="00663497" w:rsidRDefault="00663497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Default="000A09F5" w:rsidP="00F61EEA">
      <w:pPr>
        <w:ind w:firstLine="709"/>
        <w:jc w:val="both"/>
        <w:rPr>
          <w:sz w:val="22"/>
          <w:szCs w:val="22"/>
        </w:rPr>
      </w:pPr>
    </w:p>
    <w:p w:rsidR="000A09F5" w:rsidRPr="005417D2" w:rsidRDefault="000A09F5" w:rsidP="00F61EEA">
      <w:pPr>
        <w:ind w:firstLine="709"/>
        <w:jc w:val="both"/>
        <w:rPr>
          <w:sz w:val="22"/>
          <w:szCs w:val="22"/>
        </w:rPr>
      </w:pPr>
    </w:p>
    <w:p w:rsidR="00663497" w:rsidRPr="005417D2" w:rsidRDefault="00663497" w:rsidP="00F61EEA">
      <w:pPr>
        <w:jc w:val="center"/>
        <w:rPr>
          <w:b/>
          <w:bCs/>
          <w:caps/>
          <w:sz w:val="22"/>
          <w:szCs w:val="22"/>
        </w:rPr>
      </w:pPr>
      <w:r w:rsidRPr="005417D2">
        <w:rPr>
          <w:b/>
          <w:bCs/>
          <w:caps/>
          <w:sz w:val="22"/>
          <w:szCs w:val="22"/>
        </w:rPr>
        <w:t>2. СОДЕРЖАНИЕ</w:t>
      </w:r>
      <w:r w:rsidR="00F61EEA" w:rsidRPr="005417D2">
        <w:rPr>
          <w:b/>
          <w:bCs/>
          <w:caps/>
          <w:sz w:val="22"/>
          <w:szCs w:val="22"/>
        </w:rPr>
        <w:t xml:space="preserve"> </w:t>
      </w:r>
      <w:r w:rsidR="000A09F5">
        <w:rPr>
          <w:b/>
          <w:bCs/>
          <w:caps/>
          <w:sz w:val="22"/>
          <w:szCs w:val="22"/>
        </w:rPr>
        <w:t xml:space="preserve">УЧЕБНОЙ </w:t>
      </w:r>
      <w:r w:rsidR="00F61EEA" w:rsidRPr="005417D2">
        <w:rPr>
          <w:b/>
          <w:bCs/>
          <w:caps/>
          <w:sz w:val="22"/>
          <w:szCs w:val="22"/>
        </w:rPr>
        <w:t>практик</w:t>
      </w:r>
      <w:r w:rsidR="005D184E" w:rsidRPr="005417D2">
        <w:rPr>
          <w:b/>
          <w:bCs/>
          <w:caps/>
          <w:sz w:val="22"/>
          <w:szCs w:val="22"/>
        </w:rPr>
        <w:t>и</w:t>
      </w:r>
    </w:p>
    <w:p w:rsidR="003D43F2" w:rsidRPr="005417D2" w:rsidRDefault="003D43F2" w:rsidP="002A66B3">
      <w:pPr>
        <w:ind w:left="567"/>
        <w:jc w:val="both"/>
        <w:rPr>
          <w:sz w:val="22"/>
          <w:szCs w:val="22"/>
        </w:rPr>
      </w:pPr>
    </w:p>
    <w:p w:rsidR="003D43F2" w:rsidRPr="005417D2" w:rsidRDefault="00F61EEA" w:rsidP="00F61EEA">
      <w:pPr>
        <w:ind w:firstLine="709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Содержание учебной практики УП.02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6520"/>
        <w:gridCol w:w="851"/>
      </w:tblGrid>
      <w:tr w:rsidR="003D43F2" w:rsidRPr="005417D2" w:rsidTr="00F61EEA">
        <w:trPr>
          <w:cantSplit/>
          <w:trHeight w:val="128"/>
        </w:trPr>
        <w:tc>
          <w:tcPr>
            <w:tcW w:w="959" w:type="dxa"/>
            <w:vMerge w:val="restart"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№ п/п</w:t>
            </w:r>
          </w:p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занятия</w:t>
            </w:r>
          </w:p>
        </w:tc>
        <w:tc>
          <w:tcPr>
            <w:tcW w:w="1843" w:type="dxa"/>
            <w:vMerge w:val="restart"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Код ПК и ОК</w:t>
            </w:r>
          </w:p>
        </w:tc>
        <w:tc>
          <w:tcPr>
            <w:tcW w:w="7371" w:type="dxa"/>
            <w:gridSpan w:val="2"/>
            <w:tcBorders>
              <w:right w:val="single" w:sz="2" w:space="0" w:color="auto"/>
            </w:tcBorders>
            <w:vAlign w:val="center"/>
          </w:tcPr>
          <w:p w:rsidR="00663497" w:rsidRPr="005417D2" w:rsidRDefault="003D43F2" w:rsidP="00663497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УЧЕБНАЯ ПРАКТИКА</w:t>
            </w:r>
          </w:p>
        </w:tc>
      </w:tr>
      <w:tr w:rsidR="003D43F2" w:rsidRPr="005417D2" w:rsidTr="00F61EEA">
        <w:trPr>
          <w:cantSplit/>
          <w:trHeight w:val="457"/>
        </w:trPr>
        <w:tc>
          <w:tcPr>
            <w:tcW w:w="959" w:type="dxa"/>
            <w:vMerge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6520" w:type="dxa"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 xml:space="preserve">Тема занятия </w:t>
            </w:r>
          </w:p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3D43F2" w:rsidRPr="005417D2" w:rsidRDefault="003D43F2" w:rsidP="003D43F2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5417D2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Объем часов</w:t>
            </w:r>
          </w:p>
        </w:tc>
      </w:tr>
      <w:tr w:rsidR="003D43F2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3D43F2" w:rsidP="00F61EEA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 xml:space="preserve">ПК 2.3; </w:t>
            </w:r>
          </w:p>
          <w:p w:rsidR="003D43F2" w:rsidRPr="005417D2" w:rsidRDefault="003D43F2" w:rsidP="00F61EEA">
            <w:pPr>
              <w:widowControl w:val="0"/>
              <w:suppressAutoHyphens/>
            </w:pPr>
            <w:r w:rsidRPr="005417D2">
              <w:rPr>
                <w:sz w:val="22"/>
                <w:szCs w:val="22"/>
              </w:rPr>
              <w:t>ОК</w:t>
            </w:r>
            <w:r w:rsidR="00F61EEA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>1;</w:t>
            </w:r>
            <w:r w:rsidR="00144A76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>ОК</w:t>
            </w:r>
            <w:r w:rsidR="00F61EEA" w:rsidRPr="005417D2">
              <w:rPr>
                <w:sz w:val="22"/>
                <w:szCs w:val="22"/>
              </w:rPr>
              <w:t xml:space="preserve"> </w:t>
            </w:r>
            <w:r w:rsidR="0000432C" w:rsidRPr="005417D2">
              <w:rPr>
                <w:sz w:val="22"/>
                <w:szCs w:val="22"/>
              </w:rPr>
              <w:t>6</w:t>
            </w:r>
          </w:p>
          <w:p w:rsidR="00144A76" w:rsidRPr="005417D2" w:rsidRDefault="00144A76" w:rsidP="00F61EEA">
            <w:pPr>
              <w:widowControl w:val="0"/>
              <w:suppressAutoHyphens/>
            </w:pP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rPr>
                <w:b/>
                <w:bCs/>
              </w:rPr>
            </w:pPr>
            <w:r w:rsidRPr="005417D2">
              <w:rPr>
                <w:sz w:val="22"/>
                <w:szCs w:val="22"/>
              </w:rPr>
              <w:t>Наплавка валиков на наклонную пластину снизу вверх, сверху вниз по окружности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3D43F2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D43F2" w:rsidRPr="005417D2" w:rsidRDefault="00144A76" w:rsidP="00F61EEA">
            <w:r w:rsidRPr="005417D2">
              <w:rPr>
                <w:sz w:val="22"/>
                <w:szCs w:val="22"/>
              </w:rPr>
              <w:t>ПК</w:t>
            </w:r>
            <w:r w:rsidR="003D43F2" w:rsidRPr="005417D2">
              <w:rPr>
                <w:sz w:val="22"/>
                <w:szCs w:val="22"/>
              </w:rPr>
              <w:t>2.3; ОК1;</w:t>
            </w:r>
            <w:r w:rsidRPr="005417D2">
              <w:rPr>
                <w:sz w:val="22"/>
                <w:szCs w:val="22"/>
              </w:rPr>
              <w:t xml:space="preserve"> </w:t>
            </w:r>
            <w:r w:rsidR="003D43F2" w:rsidRPr="005417D2">
              <w:rPr>
                <w:sz w:val="22"/>
                <w:szCs w:val="22"/>
              </w:rPr>
              <w:t>ОК</w:t>
            </w:r>
            <w:r w:rsidR="0000432C" w:rsidRPr="005417D2">
              <w:rPr>
                <w:sz w:val="22"/>
                <w:szCs w:val="22"/>
              </w:rPr>
              <w:t>6</w:t>
            </w:r>
            <w:r w:rsidRPr="005417D2">
              <w:rPr>
                <w:sz w:val="22"/>
                <w:szCs w:val="22"/>
              </w:rPr>
              <w:t xml:space="preserve">, </w:t>
            </w:r>
            <w:r w:rsidR="0000432C" w:rsidRPr="005417D2">
              <w:rPr>
                <w:sz w:val="22"/>
                <w:szCs w:val="22"/>
              </w:rPr>
              <w:t>ОК</w:t>
            </w:r>
            <w:r w:rsidR="00F61EEA" w:rsidRPr="005417D2">
              <w:rPr>
                <w:sz w:val="22"/>
                <w:szCs w:val="22"/>
              </w:rPr>
              <w:t xml:space="preserve"> </w:t>
            </w:r>
            <w:r w:rsidRPr="005417D2">
              <w:rPr>
                <w:sz w:val="22"/>
                <w:szCs w:val="22"/>
              </w:rPr>
              <w:t xml:space="preserve">3, </w:t>
            </w:r>
            <w:r w:rsidRPr="005417D2">
              <w:rPr>
                <w:rFonts w:cs="Arial"/>
                <w:sz w:val="22"/>
              </w:rPr>
              <w:t>ЛР13</w:t>
            </w:r>
          </w:p>
          <w:p w:rsidR="00144A76" w:rsidRPr="005417D2" w:rsidRDefault="00144A76" w:rsidP="00F61EEA">
            <w:pPr>
              <w:rPr>
                <w:rFonts w:cs="Arial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r w:rsidRPr="005417D2">
              <w:rPr>
                <w:sz w:val="22"/>
                <w:szCs w:val="22"/>
              </w:rPr>
              <w:t>Наплавка вертикальных валиков на вертикальную поверхность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3D43F2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D43F2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rPr>
                <w:b/>
                <w:bCs/>
              </w:rPr>
            </w:pPr>
            <w:r w:rsidRPr="005417D2">
              <w:rPr>
                <w:sz w:val="22"/>
                <w:szCs w:val="22"/>
              </w:rPr>
              <w:t>Наплавка горизонтальных валиков на вертикальную поверхность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F61EEA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Дуговая многослойная наплавка на пластины из углеродистой стали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F61EEA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Дуговая многослойная наплавка на цилиндрическую поверхность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F61EEA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Наплавка на трубы кольцевых швов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F61EEA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Дуговая сварка пластин встык в НПШ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3D43F2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D43F2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r w:rsidRPr="005417D2">
              <w:rPr>
                <w:sz w:val="22"/>
                <w:szCs w:val="22"/>
              </w:rPr>
              <w:t>Дуговая сварка пластин в угол и  в тавр     в НПШ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D43F2" w:rsidRPr="005417D2" w:rsidRDefault="003D43F2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rPr>
                <w:b/>
                <w:bCs/>
              </w:rPr>
            </w:pPr>
            <w:r w:rsidRPr="005417D2">
              <w:rPr>
                <w:sz w:val="22"/>
                <w:szCs w:val="22"/>
              </w:rPr>
              <w:t>Дуговая сварка  пластин внахлёстку сплошным и прерывистым  швом в НПШ и ГПШ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Дуговая сварка угловых соединений в ВПШ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пластин встык без разделки кромок в ВПШ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пластин встык без разделки кромок в ГПШ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пластин встык с разделкой кромок в НПШ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пластин встык с разделкой кромок в ВПШ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ПК2.3;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пластин встык с разделкой кромок в ГПШ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144A76">
            <w:r w:rsidRPr="005417D2">
              <w:rPr>
                <w:sz w:val="22"/>
                <w:szCs w:val="22"/>
              </w:rPr>
              <w:t xml:space="preserve">ПК2.4;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987093">
            <w:r w:rsidRPr="005417D2">
              <w:rPr>
                <w:sz w:val="22"/>
                <w:szCs w:val="22"/>
              </w:rPr>
              <w:t xml:space="preserve">Дуговая резка листового  металла по разметке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F61EEA">
            <w:pPr>
              <w:widowControl w:val="0"/>
              <w:suppressAutoHyphens/>
              <w:rPr>
                <w:rFonts w:cs="Arial"/>
              </w:rPr>
            </w:pPr>
            <w:r w:rsidRPr="005417D2">
              <w:rPr>
                <w:sz w:val="22"/>
                <w:szCs w:val="22"/>
              </w:rPr>
              <w:t xml:space="preserve">ПК2.4;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r w:rsidRPr="005417D2">
              <w:rPr>
                <w:sz w:val="22"/>
                <w:szCs w:val="22"/>
              </w:rPr>
              <w:t>Дуговая резка профильного металла по разметке</w:t>
            </w:r>
          </w:p>
          <w:p w:rsidR="00F61EEA" w:rsidRPr="005417D2" w:rsidRDefault="00F61EEA" w:rsidP="003D43F2"/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144A76">
            <w:pPr>
              <w:widowControl w:val="0"/>
              <w:suppressAutoHyphens/>
              <w:rPr>
                <w:rFonts w:cs="Arial"/>
              </w:rPr>
            </w:pPr>
            <w:r w:rsidRPr="005417D2">
              <w:rPr>
                <w:sz w:val="22"/>
                <w:szCs w:val="22"/>
              </w:rPr>
              <w:t xml:space="preserve">ПК2.2;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987093">
            <w:r w:rsidRPr="005417D2">
              <w:rPr>
                <w:sz w:val="22"/>
                <w:szCs w:val="22"/>
              </w:rPr>
              <w:t>Дуговая сварка алюминия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61EEA" w:rsidRPr="005417D2" w:rsidTr="00F61EEA">
        <w:trPr>
          <w:trHeight w:val="351"/>
        </w:trPr>
        <w:tc>
          <w:tcPr>
            <w:tcW w:w="959" w:type="dxa"/>
            <w:tcBorders>
              <w:right w:val="single" w:sz="2" w:space="0" w:color="auto"/>
            </w:tcBorders>
          </w:tcPr>
          <w:p w:rsidR="00F61EEA" w:rsidRPr="005417D2" w:rsidRDefault="00F61EEA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61EEA" w:rsidRPr="005417D2" w:rsidRDefault="00144A76" w:rsidP="00144A76">
            <w:pPr>
              <w:widowControl w:val="0"/>
              <w:suppressAutoHyphens/>
              <w:rPr>
                <w:rFonts w:cs="Arial"/>
              </w:rPr>
            </w:pPr>
            <w:r w:rsidRPr="005417D2">
              <w:rPr>
                <w:sz w:val="22"/>
                <w:szCs w:val="22"/>
              </w:rPr>
              <w:t xml:space="preserve">ПК2.;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61EEA" w:rsidRPr="005417D2" w:rsidRDefault="00F61EEA" w:rsidP="0000432C">
            <w:r w:rsidRPr="005417D2">
              <w:rPr>
                <w:sz w:val="22"/>
                <w:szCs w:val="22"/>
              </w:rPr>
              <w:t>Дуговая сварка меди и ее сплавов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61EEA" w:rsidRPr="005417D2" w:rsidRDefault="00F61EEA" w:rsidP="0000432C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F22FB3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22FB3" w:rsidRPr="005417D2" w:rsidRDefault="00F22FB3" w:rsidP="003D43F2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22FB3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22FB3" w:rsidRPr="005417D2" w:rsidRDefault="00F22FB3" w:rsidP="0000432C">
            <w:r w:rsidRPr="005417D2">
              <w:rPr>
                <w:sz w:val="22"/>
                <w:szCs w:val="22"/>
              </w:rPr>
              <w:t>Дуговая сварка труб различного диаметра при горизонтальной оси трубы</w:t>
            </w:r>
            <w:r w:rsidR="00987093" w:rsidRPr="005417D2">
              <w:rPr>
                <w:sz w:val="22"/>
                <w:szCs w:val="22"/>
              </w:rPr>
              <w:t xml:space="preserve"> </w:t>
            </w:r>
            <w:r w:rsidR="00987093" w:rsidRPr="005417D2">
              <w:t xml:space="preserve">на сварочных аппаратах  фирмы </w:t>
            </w:r>
            <w:r w:rsidR="00987093" w:rsidRPr="005417D2">
              <w:rPr>
                <w:lang w:val="en-US"/>
              </w:rPr>
              <w:t>KEMPI</w:t>
            </w:r>
            <w:r w:rsidR="00987093"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2FB3" w:rsidRPr="005417D2" w:rsidRDefault="00F22FB3" w:rsidP="0000432C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труб различного диаметра при горизонтальной оси трубы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труб различного диаметра при вертикальной  оси трубы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Дуговая сварка труб различного диаметра при вертикальной  оси трубы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Приварка патрубков к пластине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rPr>
                <w:rFonts w:eastAsia="Calibri"/>
                <w:bCs/>
              </w:rPr>
            </w:pPr>
            <w:r w:rsidRPr="005417D2">
              <w:rPr>
                <w:rFonts w:eastAsia="Calibri"/>
                <w:bCs/>
                <w:sz w:val="22"/>
                <w:szCs w:val="22"/>
              </w:rPr>
              <w:t xml:space="preserve">Дуговая сварка различных отводов из труб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rPr>
                <w:rFonts w:eastAsia="Calibri"/>
                <w:bCs/>
              </w:rPr>
            </w:pPr>
            <w:r w:rsidRPr="005417D2">
              <w:rPr>
                <w:rFonts w:eastAsia="Calibri"/>
                <w:bCs/>
                <w:sz w:val="22"/>
                <w:szCs w:val="22"/>
              </w:rPr>
              <w:t xml:space="preserve">Дуговая сварка решеток из арматуры </w:t>
            </w:r>
            <w:r w:rsidRPr="005417D2">
              <w:t xml:space="preserve">на сварочных аппаратах  фирмы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6</w:t>
            </w:r>
          </w:p>
        </w:tc>
      </w:tr>
      <w:tr w:rsidR="00144A76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r w:rsidRPr="005417D2">
              <w:rPr>
                <w:sz w:val="22"/>
                <w:szCs w:val="22"/>
              </w:rPr>
              <w:t xml:space="preserve">ПК2.1; ОК1; ОК6, ОК 3, </w:t>
            </w:r>
            <w:r w:rsidRPr="005417D2">
              <w:rPr>
                <w:rFonts w:cs="Arial"/>
                <w:sz w:val="22"/>
              </w:rPr>
              <w:t>ЛР13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rPr>
                <w:rFonts w:eastAsia="Calibri"/>
                <w:bCs/>
              </w:rPr>
            </w:pPr>
            <w:r w:rsidRPr="005417D2">
              <w:rPr>
                <w:rFonts w:eastAsia="Calibri"/>
                <w:bCs/>
                <w:sz w:val="22"/>
                <w:szCs w:val="22"/>
              </w:rPr>
              <w:t xml:space="preserve">Дуговая сварка при выполнении ремонтных работ </w:t>
            </w:r>
            <w:r w:rsidRPr="005417D2">
              <w:t xml:space="preserve">на сварочных </w:t>
            </w:r>
            <w:proofErr w:type="gramStart"/>
            <w:r w:rsidRPr="005417D2">
              <w:t>аппаратах  фирмы</w:t>
            </w:r>
            <w:proofErr w:type="gramEnd"/>
            <w:r w:rsidRPr="005417D2">
              <w:t xml:space="preserve"> </w:t>
            </w:r>
            <w:r w:rsidRPr="005417D2">
              <w:rPr>
                <w:lang w:val="en-US"/>
              </w:rPr>
              <w:t>KEMPI</w:t>
            </w:r>
            <w:r w:rsidRPr="005417D2">
              <w:t>, ВДГ352</w:t>
            </w:r>
          </w:p>
          <w:p w:rsidR="00144A76" w:rsidRPr="005417D2" w:rsidRDefault="00144A76" w:rsidP="00144A76">
            <w:pPr>
              <w:rPr>
                <w:b/>
                <w:caps/>
              </w:rPr>
            </w:pPr>
            <w:r w:rsidRPr="005417D2">
              <w:rPr>
                <w:b/>
                <w:bCs/>
                <w:cap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4</w:t>
            </w:r>
          </w:p>
          <w:p w:rsidR="00144A76" w:rsidRPr="005417D2" w:rsidRDefault="00144A76" w:rsidP="00144A76">
            <w:pPr>
              <w:jc w:val="center"/>
              <w:rPr>
                <w:rFonts w:cs="Arial"/>
              </w:rPr>
            </w:pPr>
            <w:r w:rsidRPr="005417D2">
              <w:rPr>
                <w:rFonts w:cs="Arial"/>
                <w:sz w:val="22"/>
                <w:szCs w:val="22"/>
              </w:rPr>
              <w:t>2</w:t>
            </w:r>
          </w:p>
        </w:tc>
      </w:tr>
      <w:tr w:rsidR="00F22FB3" w:rsidRPr="005417D2" w:rsidTr="00F61EEA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F22FB3" w:rsidRPr="005417D2" w:rsidRDefault="00F22FB3" w:rsidP="003D43F2">
            <w:pPr>
              <w:rPr>
                <w:rFonts w:cs="Arial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22FB3" w:rsidRPr="005417D2" w:rsidRDefault="00F22FB3" w:rsidP="003D43F2">
            <w:pPr>
              <w:rPr>
                <w:rFonts w:cs="Arial"/>
                <w:b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22FB3" w:rsidRPr="005417D2" w:rsidRDefault="00F22FB3" w:rsidP="003D43F2">
            <w:pPr>
              <w:jc w:val="right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2FB3" w:rsidRPr="005417D2" w:rsidRDefault="00F22FB3" w:rsidP="0000432C">
            <w:pPr>
              <w:jc w:val="center"/>
              <w:rPr>
                <w:rFonts w:cs="Arial"/>
                <w:b/>
              </w:rPr>
            </w:pPr>
            <w:r w:rsidRPr="005417D2">
              <w:rPr>
                <w:rFonts w:cs="Arial"/>
                <w:b/>
                <w:sz w:val="22"/>
                <w:szCs w:val="22"/>
              </w:rPr>
              <w:t>162</w:t>
            </w:r>
          </w:p>
        </w:tc>
      </w:tr>
    </w:tbl>
    <w:p w:rsidR="003D43F2" w:rsidRPr="005417D2" w:rsidRDefault="003D43F2" w:rsidP="002A66B3">
      <w:pPr>
        <w:ind w:left="567"/>
        <w:jc w:val="both"/>
        <w:rPr>
          <w:sz w:val="22"/>
          <w:szCs w:val="22"/>
        </w:rPr>
      </w:pPr>
    </w:p>
    <w:p w:rsidR="00E94540" w:rsidRPr="005417D2" w:rsidRDefault="00E94540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0A09F5" w:rsidRPr="005417D2" w:rsidRDefault="000A09F5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144A76" w:rsidRPr="005417D2" w:rsidRDefault="00144A76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E94540" w:rsidRPr="005417D2" w:rsidRDefault="00061E07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 xml:space="preserve">3. КОНТРОЛЬНО-ОЦЕНОЧНЫЕ СРЕДСТВА ПРОМЕЖУТОЧНОЙ АТТЕСТАЦИИ </w:t>
      </w:r>
    </w:p>
    <w:p w:rsidR="00061E07" w:rsidRPr="005417D2" w:rsidRDefault="00061E07" w:rsidP="00061E07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>ПО ПРАКТИКЕ</w:t>
      </w:r>
    </w:p>
    <w:p w:rsidR="00AF0E7B" w:rsidRPr="005417D2" w:rsidRDefault="00AF0E7B" w:rsidP="00E94540">
      <w:pPr>
        <w:pStyle w:val="af3"/>
        <w:widowControl w:val="0"/>
        <w:spacing w:after="0" w:line="276" w:lineRule="auto"/>
        <w:ind w:firstLine="709"/>
        <w:rPr>
          <w:b/>
          <w:sz w:val="22"/>
          <w:szCs w:val="22"/>
        </w:rPr>
      </w:pPr>
      <w:r w:rsidRPr="005417D2">
        <w:rPr>
          <w:b/>
          <w:sz w:val="22"/>
          <w:szCs w:val="22"/>
        </w:rPr>
        <w:t xml:space="preserve">3.1. </w:t>
      </w:r>
      <w:r w:rsidR="00E94540" w:rsidRPr="005417D2">
        <w:rPr>
          <w:b/>
          <w:sz w:val="22"/>
          <w:szCs w:val="22"/>
        </w:rPr>
        <w:t>Тестовые задания дифференцированного зачета по учебной практике УП.02</w:t>
      </w:r>
    </w:p>
    <w:p w:rsidR="00E94540" w:rsidRPr="005417D2" w:rsidRDefault="00E94540" w:rsidP="00E94540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i/>
          <w:sz w:val="22"/>
          <w:szCs w:val="22"/>
        </w:rPr>
      </w:pPr>
    </w:p>
    <w:p w:rsidR="00E94540" w:rsidRPr="005417D2" w:rsidRDefault="00E94540" w:rsidP="00E94540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i/>
          <w:sz w:val="22"/>
          <w:szCs w:val="22"/>
        </w:rPr>
      </w:pPr>
      <w:r w:rsidRPr="005417D2">
        <w:rPr>
          <w:i/>
          <w:sz w:val="22"/>
          <w:szCs w:val="22"/>
        </w:rPr>
        <w:t>Инструкция. Выберите один ответ из множества предложенных.</w:t>
      </w:r>
    </w:p>
    <w:p w:rsidR="00E94540" w:rsidRPr="005417D2" w:rsidRDefault="00E94540" w:rsidP="00E94540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  <w:sz w:val="22"/>
          <w:szCs w:val="22"/>
        </w:rPr>
      </w:pPr>
      <w:r w:rsidRPr="005417D2">
        <w:rPr>
          <w:sz w:val="22"/>
          <w:szCs w:val="22"/>
        </w:rPr>
        <w:t>Один правильный ответ -1 балл</w:t>
      </w:r>
    </w:p>
    <w:p w:rsidR="00AF0E7B" w:rsidRPr="005417D2" w:rsidRDefault="00AF0E7B" w:rsidP="00E94540">
      <w:pPr>
        <w:pStyle w:val="af3"/>
        <w:widowControl w:val="0"/>
        <w:spacing w:after="0" w:line="276" w:lineRule="auto"/>
        <w:ind w:firstLine="709"/>
        <w:rPr>
          <w:b/>
          <w:sz w:val="16"/>
          <w:szCs w:val="22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1. Выбор силы сварочного тока зависит от: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марки стали и положения сварки в пространстве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толщины металла, диаметра электрода, марки стали и положения в пространстве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диаметра электрода, марки стали детали и положения сварки в пространстве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jc w:val="both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2. 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>О</w:t>
      </w:r>
      <w:r w:rsidRPr="005417D2">
        <w:rPr>
          <w:rFonts w:eastAsia="Times New Roman"/>
          <w:b/>
          <w:sz w:val="22"/>
          <w:szCs w:val="22"/>
          <w:lang w:eastAsia="ru-RU"/>
        </w:rPr>
        <w:t>братный выгиб детали - это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 xml:space="preserve"> способ уменьшения, предупреждения деформаций при сварке, представляющий собой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а) </w:t>
      </w:r>
      <w:proofErr w:type="spellStart"/>
      <w:r w:rsidR="00E94540" w:rsidRPr="005417D2">
        <w:rPr>
          <w:rFonts w:eastAsia="Times New Roman"/>
          <w:sz w:val="22"/>
          <w:szCs w:val="22"/>
          <w:lang w:eastAsia="ru-RU"/>
        </w:rPr>
        <w:t>обработкуна</w:t>
      </w:r>
      <w:proofErr w:type="spellEnd"/>
      <w:r w:rsidR="00E94540" w:rsidRPr="005417D2">
        <w:rPr>
          <w:rFonts w:eastAsia="Times New Roman"/>
          <w:sz w:val="22"/>
          <w:szCs w:val="22"/>
          <w:lang w:eastAsia="ru-RU"/>
        </w:rPr>
        <w:t xml:space="preserve"> деформированного соединения прессе или кувалдой</w:t>
      </w:r>
      <w:r w:rsidRPr="005417D2">
        <w:rPr>
          <w:rFonts w:eastAsia="Times New Roman"/>
          <w:sz w:val="22"/>
          <w:szCs w:val="22"/>
          <w:lang w:eastAsia="ru-RU"/>
        </w:rPr>
        <w:t xml:space="preserve"> 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перед сваркой детали предварительно изгибают на определенную величину в обратную сторону по сравнению с изгибом, вызываемым сваркой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перед сваркой детали очень жестко закрепляют и оставляют в таком виде до полного охлаждения после сварки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3. Обратноступенчатый шов выполняется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>…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от центра (середины) детали к краям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участками (ступенями), длина которых равна длине при полном использовании одного электрода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в) длину шва разбивают </w:t>
      </w:r>
      <w:proofErr w:type="gramStart"/>
      <w:r w:rsidRPr="005417D2">
        <w:rPr>
          <w:rFonts w:eastAsia="Times New Roman"/>
          <w:sz w:val="22"/>
          <w:szCs w:val="22"/>
          <w:lang w:eastAsia="ru-RU"/>
        </w:rPr>
        <w:t>на ступени</w:t>
      </w:r>
      <w:proofErr w:type="gramEnd"/>
      <w:r w:rsidRPr="005417D2">
        <w:rPr>
          <w:rFonts w:eastAsia="Times New Roman"/>
          <w:sz w:val="22"/>
          <w:szCs w:val="22"/>
          <w:lang w:eastAsia="ru-RU"/>
        </w:rPr>
        <w:t xml:space="preserve"> и сварка каждой ступени производится в направлении, обратном общему направлению сварки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4. 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>Поры относятся к …дефектам.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наружным</w:t>
      </w:r>
      <w:r w:rsidR="00E94540" w:rsidRPr="005417D2">
        <w:rPr>
          <w:rFonts w:eastAsia="Times New Roman"/>
          <w:sz w:val="22"/>
          <w:szCs w:val="22"/>
          <w:lang w:eastAsia="ru-RU"/>
        </w:rPr>
        <w:t xml:space="preserve"> </w:t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proofErr w:type="gramStart"/>
      <w:r w:rsidRPr="005417D2">
        <w:rPr>
          <w:rFonts w:eastAsia="Times New Roman"/>
          <w:sz w:val="22"/>
          <w:szCs w:val="22"/>
          <w:lang w:eastAsia="ru-RU"/>
        </w:rPr>
        <w:t>б)  внутренним</w:t>
      </w:r>
      <w:proofErr w:type="gramEnd"/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наружным и внутренним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14"/>
          <w:szCs w:val="22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5. При сварке вертикальных и горизонтальных швов сила сварочного тока по сравнени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>ю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со сваркой в нижнем положении должна быть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увеличена на 5-10%</w:t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уменьшена на 5-10%</w:t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не изменяться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14"/>
          <w:szCs w:val="22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6. 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>В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дополнительные показатели режима сварки</w:t>
      </w:r>
      <w:r w:rsidR="00E94540" w:rsidRPr="005417D2">
        <w:rPr>
          <w:rFonts w:eastAsia="Times New Roman"/>
          <w:b/>
          <w:sz w:val="22"/>
          <w:szCs w:val="22"/>
          <w:lang w:eastAsia="ru-RU"/>
        </w:rPr>
        <w:t xml:space="preserve"> не входит…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угол наклона электрода</w:t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тип и марка электрода</w:t>
      </w:r>
      <w:r w:rsidR="00E9454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напряжение</w:t>
      </w:r>
    </w:p>
    <w:p w:rsidR="00E94540" w:rsidRPr="005417D2" w:rsidRDefault="00E94540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7. Причина возникновения деформаций при сварке - </w:t>
      </w:r>
      <w:r w:rsidR="009C4693" w:rsidRPr="005417D2">
        <w:rPr>
          <w:rFonts w:eastAsia="Times New Roman"/>
          <w:b/>
          <w:sz w:val="22"/>
          <w:szCs w:val="22"/>
          <w:lang w:eastAsia="ru-RU"/>
        </w:rPr>
        <w:t>…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неравномерный нагрев и охлаждение свариваемой детали</w:t>
      </w:r>
    </w:p>
    <w:p w:rsidR="009C4693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нерациональная сборка детали под сварку</w:t>
      </w:r>
    </w:p>
    <w:p w:rsidR="00E9454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неправильно проведенная термообработка детали после сварки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8. Заварка кратера производится следующим образом: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резким обрывом дуги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плавным обрывом дуги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9. Сварочные деформации при сварке плавлением возникают: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всегда</w:t>
      </w:r>
      <w:r w:rsidR="00AA6A87" w:rsidRPr="005417D2">
        <w:rPr>
          <w:rFonts w:eastAsia="Times New Roman"/>
          <w:sz w:val="22"/>
          <w:szCs w:val="22"/>
          <w:lang w:eastAsia="ru-RU"/>
        </w:rPr>
        <w:t xml:space="preserve"> 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6) очень редко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никогда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10. 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Величина сварочного тока при увеличении длины дуги</w:t>
      </w:r>
      <w:proofErr w:type="gramStart"/>
      <w:r w:rsidR="00AA6A87" w:rsidRPr="005417D2">
        <w:rPr>
          <w:rFonts w:eastAsia="Times New Roman"/>
          <w:b/>
          <w:sz w:val="22"/>
          <w:szCs w:val="22"/>
          <w:lang w:eastAsia="ru-RU"/>
        </w:rPr>
        <w:t xml:space="preserve"> ….</w:t>
      </w:r>
      <w:proofErr w:type="gramEnd"/>
      <w:r w:rsidR="00AA6A87" w:rsidRPr="005417D2">
        <w:rPr>
          <w:rFonts w:eastAsia="Times New Roman"/>
          <w:b/>
          <w:sz w:val="22"/>
          <w:szCs w:val="22"/>
          <w:lang w:eastAsia="ru-RU"/>
        </w:rPr>
        <w:t>.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увеличивается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уменьшается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не изменяется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3FB2" w:rsidRPr="005417D2" w:rsidRDefault="00061E07" w:rsidP="00AA3FB2">
      <w:pPr>
        <w:pStyle w:val="af3"/>
        <w:widowControl w:val="0"/>
        <w:spacing w:after="0" w:line="276" w:lineRule="auto"/>
        <w:ind w:firstLine="709"/>
      </w:pPr>
      <w:r w:rsidRPr="005417D2">
        <w:rPr>
          <w:rFonts w:eastAsia="Times New Roman"/>
          <w:b/>
          <w:sz w:val="22"/>
          <w:szCs w:val="22"/>
          <w:lang w:eastAsia="ru-RU"/>
        </w:rPr>
        <w:t>11.</w:t>
      </w:r>
      <w:r w:rsidR="00AA3FB2" w:rsidRPr="005417D2">
        <w:rPr>
          <w:rFonts w:eastAsia="Times New Roman"/>
          <w:b/>
          <w:sz w:val="22"/>
          <w:szCs w:val="22"/>
          <w:lang w:eastAsia="ru-RU"/>
        </w:rPr>
        <w:t>Как называется дефект, представляющий собой продолговатые углубления (канавки</w:t>
      </w:r>
      <w:proofErr w:type="gramStart"/>
      <w:r w:rsidR="00AA3FB2" w:rsidRPr="005417D2">
        <w:rPr>
          <w:rFonts w:eastAsia="Times New Roman"/>
          <w:b/>
          <w:sz w:val="22"/>
          <w:szCs w:val="22"/>
          <w:lang w:eastAsia="ru-RU"/>
        </w:rPr>
        <w:t>),образовавшиеся</w:t>
      </w:r>
      <w:proofErr w:type="gramEnd"/>
      <w:r w:rsidR="00AA3FB2" w:rsidRPr="005417D2">
        <w:rPr>
          <w:rFonts w:eastAsia="Times New Roman"/>
          <w:b/>
          <w:sz w:val="22"/>
          <w:szCs w:val="22"/>
          <w:lang w:eastAsia="ru-RU"/>
        </w:rPr>
        <w:t xml:space="preserve"> в основном металле вдоль края шва</w:t>
      </w:r>
      <w:r w:rsidR="00AA3FB2" w:rsidRPr="005417D2">
        <w:t>?</w:t>
      </w:r>
    </w:p>
    <w:p w:rsidR="009C4693" w:rsidRPr="005417D2" w:rsidRDefault="00AA3FB2" w:rsidP="00AA3FB2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  <w:r w:rsidRPr="005417D2">
        <w:t xml:space="preserve"> а) </w:t>
      </w:r>
      <w:proofErr w:type="spellStart"/>
      <w:proofErr w:type="gramStart"/>
      <w:r w:rsidRPr="005417D2">
        <w:t>непровары</w:t>
      </w:r>
      <w:proofErr w:type="spellEnd"/>
      <w:r w:rsidRPr="005417D2">
        <w:t xml:space="preserve">  б</w:t>
      </w:r>
      <w:proofErr w:type="gramEnd"/>
      <w:r w:rsidRPr="005417D2">
        <w:t>) прожоги  в) подрезы</w:t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12. К сварочным швам средней длины относятся швы длиной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250-500мм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250-1000мм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100-300мм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13. 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Силу тока для сварки в горизонтальном положении необходимо …</w:t>
      </w:r>
      <w:r w:rsidR="00AA3FB2" w:rsidRPr="005417D2">
        <w:rPr>
          <w:rFonts w:eastAsia="Times New Roman"/>
          <w:b/>
          <w:sz w:val="22"/>
          <w:szCs w:val="22"/>
          <w:lang w:eastAsia="ru-RU"/>
        </w:rPr>
        <w:t xml:space="preserve"> </w:t>
      </w:r>
    </w:p>
    <w:p w:rsidR="009C4693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увеличить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уменьшить</w:t>
      </w:r>
      <w:r w:rsidRPr="005417D2">
        <w:rPr>
          <w:rFonts w:eastAsia="Times New Roman"/>
          <w:sz w:val="22"/>
          <w:szCs w:val="22"/>
          <w:lang w:eastAsia="ru-RU"/>
        </w:rPr>
        <w:br/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14. 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О</w:t>
      </w:r>
      <w:r w:rsidRPr="005417D2">
        <w:rPr>
          <w:rFonts w:eastAsia="Times New Roman"/>
          <w:b/>
          <w:sz w:val="22"/>
          <w:szCs w:val="22"/>
          <w:lang w:eastAsia="ru-RU"/>
        </w:rPr>
        <w:t>сновные параметры режима сварки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 xml:space="preserve"> - …</w:t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сила тока</w:t>
      </w:r>
      <w:r w:rsidR="00F56554" w:rsidRPr="005417D2">
        <w:rPr>
          <w:rFonts w:eastAsia="Times New Roman"/>
          <w:sz w:val="22"/>
          <w:szCs w:val="22"/>
          <w:lang w:eastAsia="ru-RU"/>
        </w:rPr>
        <w:t xml:space="preserve"> и диаметр электрода</w:t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катет шва</w:t>
      </w:r>
      <w:r w:rsidR="00F56554" w:rsidRPr="005417D2">
        <w:rPr>
          <w:rFonts w:eastAsia="Times New Roman"/>
          <w:sz w:val="22"/>
          <w:szCs w:val="22"/>
          <w:lang w:eastAsia="ru-RU"/>
        </w:rPr>
        <w:t xml:space="preserve"> и напряжение</w:t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в) </w:t>
      </w:r>
      <w:r w:rsidR="00F56554" w:rsidRPr="005417D2">
        <w:rPr>
          <w:rFonts w:eastAsia="Times New Roman"/>
          <w:sz w:val="22"/>
          <w:szCs w:val="22"/>
          <w:lang w:eastAsia="ru-RU"/>
        </w:rPr>
        <w:t>притупление кромок и сила тока</w:t>
      </w:r>
    </w:p>
    <w:p w:rsidR="00AA6A87" w:rsidRPr="005417D2" w:rsidRDefault="00AA6A8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16"/>
          <w:szCs w:val="22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15. 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С</w:t>
      </w:r>
      <w:r w:rsidRPr="005417D2">
        <w:rPr>
          <w:rFonts w:eastAsia="Times New Roman"/>
          <w:b/>
          <w:sz w:val="22"/>
          <w:szCs w:val="22"/>
          <w:lang w:eastAsia="ru-RU"/>
        </w:rPr>
        <w:t>пособ сварки труб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,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применя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ющийся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при неповоротном, недоступном положении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 xml:space="preserve"> - …</w:t>
      </w: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а) способ </w:t>
      </w:r>
      <w:r w:rsidR="00AA6A87" w:rsidRPr="005417D2">
        <w:rPr>
          <w:rFonts w:eastAsia="Times New Roman"/>
          <w:sz w:val="22"/>
          <w:szCs w:val="22"/>
          <w:lang w:eastAsia="ru-RU"/>
        </w:rPr>
        <w:t>«</w:t>
      </w:r>
      <w:r w:rsidRPr="005417D2">
        <w:rPr>
          <w:rFonts w:eastAsia="Times New Roman"/>
          <w:sz w:val="22"/>
          <w:szCs w:val="22"/>
          <w:lang w:eastAsia="ru-RU"/>
        </w:rPr>
        <w:t>в лодочку</w:t>
      </w:r>
      <w:r w:rsidR="00AA6A87" w:rsidRPr="005417D2">
        <w:rPr>
          <w:rFonts w:eastAsia="Times New Roman"/>
          <w:sz w:val="22"/>
          <w:szCs w:val="22"/>
          <w:lang w:eastAsia="ru-RU"/>
        </w:rPr>
        <w:t>»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  <w:t>в) с глубоким проваром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б) способ </w:t>
      </w:r>
      <w:r w:rsidR="00AA6A87" w:rsidRPr="005417D2">
        <w:rPr>
          <w:rFonts w:eastAsia="Times New Roman"/>
          <w:sz w:val="22"/>
          <w:szCs w:val="22"/>
          <w:lang w:eastAsia="ru-RU"/>
        </w:rPr>
        <w:t>«</w:t>
      </w:r>
      <w:r w:rsidRPr="005417D2">
        <w:rPr>
          <w:rFonts w:eastAsia="Times New Roman"/>
          <w:sz w:val="22"/>
          <w:szCs w:val="22"/>
          <w:lang w:eastAsia="ru-RU"/>
        </w:rPr>
        <w:t>с козырьком</w:t>
      </w:r>
      <w:r w:rsidR="00AA6A87" w:rsidRPr="005417D2">
        <w:rPr>
          <w:rFonts w:eastAsia="Times New Roman"/>
          <w:sz w:val="22"/>
          <w:szCs w:val="22"/>
          <w:lang w:eastAsia="ru-RU"/>
        </w:rPr>
        <w:t>»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г) погруженной дугой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16. При ручной сварке повышение напряжения дуги приводит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к снижению сварочного тока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к повышению сварочного тока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ток не изменяется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17. 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Д</w:t>
      </w:r>
      <w:r w:rsidRPr="005417D2">
        <w:rPr>
          <w:rFonts w:eastAsia="Times New Roman"/>
          <w:b/>
          <w:sz w:val="22"/>
          <w:szCs w:val="22"/>
          <w:lang w:eastAsia="ru-RU"/>
        </w:rPr>
        <w:t>ефект, представляющий собой продолговатые углубления (канавки), образовавшиеся в основном металле вдоль края шва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>, называется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а) </w:t>
      </w:r>
      <w:proofErr w:type="spellStart"/>
      <w:r w:rsidRPr="005417D2">
        <w:rPr>
          <w:rFonts w:eastAsia="Times New Roman"/>
          <w:sz w:val="22"/>
          <w:szCs w:val="22"/>
          <w:lang w:eastAsia="ru-RU"/>
        </w:rPr>
        <w:t>непровары</w:t>
      </w:r>
      <w:proofErr w:type="spellEnd"/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  <w:t xml:space="preserve"> </w:t>
      </w:r>
      <w:r w:rsidRPr="005417D2">
        <w:rPr>
          <w:rFonts w:eastAsia="Times New Roman"/>
          <w:sz w:val="22"/>
          <w:szCs w:val="22"/>
          <w:lang w:eastAsia="ru-RU"/>
        </w:rPr>
        <w:t>б) прожоги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подрезы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ascii="Times New Roman Полужирный" w:eastAsia="Times New Roman" w:hAnsi="Times New Roman Полужирный"/>
          <w:b/>
          <w:spacing w:val="-4"/>
          <w:sz w:val="22"/>
          <w:szCs w:val="22"/>
          <w:lang w:eastAsia="ru-RU"/>
        </w:rPr>
      </w:pPr>
      <w:r w:rsidRPr="005417D2">
        <w:rPr>
          <w:rFonts w:ascii="Times New Roman Полужирный" w:eastAsia="Times New Roman" w:hAnsi="Times New Roman Полужирный"/>
          <w:b/>
          <w:spacing w:val="-4"/>
          <w:sz w:val="22"/>
          <w:szCs w:val="22"/>
          <w:lang w:eastAsia="ru-RU"/>
        </w:rPr>
        <w:t>18. При сварке в нижнем положении угол наклона электрода от вертикальной оси составляет:</w:t>
      </w:r>
    </w:p>
    <w:p w:rsidR="00061E07" w:rsidRPr="005417D2" w:rsidRDefault="00F56554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15-20</w:t>
      </w:r>
      <w:r w:rsidRPr="005417D2">
        <w:rPr>
          <w:rFonts w:eastAsia="Times New Roman"/>
          <w:sz w:val="22"/>
          <w:szCs w:val="22"/>
          <w:vertAlign w:val="superscript"/>
          <w:lang w:eastAsia="ru-RU"/>
        </w:rPr>
        <w:t>о</w:t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30-45</w:t>
      </w:r>
      <w:r w:rsidRPr="005417D2">
        <w:rPr>
          <w:rFonts w:eastAsia="Times New Roman"/>
          <w:sz w:val="22"/>
          <w:szCs w:val="22"/>
          <w:vertAlign w:val="superscript"/>
          <w:lang w:eastAsia="ru-RU"/>
        </w:rPr>
        <w:t>о</w:t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vertAlign w:val="superscript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60</w:t>
      </w:r>
      <w:r w:rsidRPr="005417D2">
        <w:rPr>
          <w:rFonts w:eastAsia="Times New Roman"/>
          <w:sz w:val="22"/>
          <w:szCs w:val="22"/>
          <w:vertAlign w:val="superscript"/>
          <w:lang w:eastAsia="ru-RU"/>
        </w:rPr>
        <w:t>о</w:t>
      </w:r>
      <w:r w:rsidR="00061E07" w:rsidRPr="005417D2">
        <w:rPr>
          <w:rFonts w:eastAsia="Times New Roman"/>
          <w:sz w:val="22"/>
          <w:szCs w:val="22"/>
          <w:lang w:eastAsia="ru-RU"/>
        </w:rPr>
        <w:t>.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19. Покрытые электроды предназначены для</w:t>
      </w:r>
      <w:r w:rsidR="00AA6A87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ручной дуговой сварки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сварки в защитных газах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сварки под флюсом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AA6A8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20. Основное покрытие электрода обозначается буквой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 xml:space="preserve">а) </w:t>
      </w:r>
      <w:proofErr w:type="gramStart"/>
      <w:r w:rsidRPr="005417D2">
        <w:rPr>
          <w:rFonts w:eastAsia="Times New Roman"/>
          <w:sz w:val="22"/>
          <w:szCs w:val="22"/>
          <w:lang w:eastAsia="ru-RU"/>
        </w:rPr>
        <w:t>А</w:t>
      </w:r>
      <w:proofErr w:type="gramEnd"/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Р</w:t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="00AA6A87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Б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21. Шов на </w:t>
      </w:r>
      <w:r w:rsidR="00B35A8D" w:rsidRPr="005417D2">
        <w:rPr>
          <w:rFonts w:eastAsia="Times New Roman"/>
          <w:b/>
          <w:sz w:val="22"/>
          <w:szCs w:val="22"/>
          <w:lang w:eastAsia="ru-RU"/>
        </w:rPr>
        <w:t>«</w:t>
      </w:r>
      <w:r w:rsidRPr="005417D2">
        <w:rPr>
          <w:rFonts w:eastAsia="Times New Roman"/>
          <w:b/>
          <w:sz w:val="22"/>
          <w:szCs w:val="22"/>
          <w:lang w:eastAsia="ru-RU"/>
        </w:rPr>
        <w:t>проход</w:t>
      </w:r>
      <w:r w:rsidR="00B35A8D" w:rsidRPr="005417D2">
        <w:rPr>
          <w:rFonts w:eastAsia="Times New Roman"/>
          <w:b/>
          <w:sz w:val="22"/>
          <w:szCs w:val="22"/>
          <w:lang w:eastAsia="ru-RU"/>
        </w:rPr>
        <w:t>»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выполняется следующим образом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деталь проваривается от одного края до другого без остановок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деталь проваривается от середины к краям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деталь проваривается участками (ступенями, длина которых равна длине при полном использовании одного электрода)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22. Диаметр электрода равен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диаметру покрытия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радиусу покрытия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диаметру стержня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2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23. Покрытые электроды перед работой 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необходимо …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просушить на батареях отопления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просушить в сушильных шкафах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прокалить в электропечах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24. Расшифровать тип электрода Э46А, где </w:t>
      </w:r>
      <w:proofErr w:type="gramStart"/>
      <w:r w:rsidRPr="005417D2">
        <w:rPr>
          <w:rFonts w:eastAsia="Times New Roman"/>
          <w:b/>
          <w:sz w:val="22"/>
          <w:szCs w:val="22"/>
          <w:lang w:eastAsia="ru-RU"/>
        </w:rPr>
        <w:t>Э</w:t>
      </w:r>
      <w:proofErr w:type="gramEnd"/>
      <w:r w:rsidRPr="005417D2">
        <w:rPr>
          <w:rFonts w:eastAsia="Times New Roman"/>
          <w:b/>
          <w:sz w:val="22"/>
          <w:szCs w:val="22"/>
          <w:lang w:eastAsia="ru-RU"/>
        </w:rPr>
        <w:t xml:space="preserve"> - электрод, 46-А 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–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это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…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предел текучести, легированный азотом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предел текучести, уменьшенное содержание серы и фосфора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временное сопротивление разрыву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CF6890">
      <w:pPr>
        <w:pStyle w:val="af3"/>
        <w:widowControl w:val="0"/>
        <w:spacing w:after="0" w:line="276" w:lineRule="auto"/>
        <w:ind w:firstLine="709"/>
        <w:jc w:val="both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25. 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Электрод при сварке на обратной полярности подключается к</w:t>
      </w:r>
      <w:proofErr w:type="gramStart"/>
      <w:r w:rsidRPr="005417D2">
        <w:rPr>
          <w:rFonts w:eastAsia="Times New Roman"/>
          <w:b/>
          <w:sz w:val="22"/>
          <w:szCs w:val="22"/>
          <w:lang w:eastAsia="ru-RU"/>
        </w:rPr>
        <w:t xml:space="preserve"> 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….</w:t>
      </w:r>
      <w:proofErr w:type="gramEnd"/>
      <w:r w:rsidRPr="005417D2">
        <w:rPr>
          <w:rFonts w:eastAsia="Times New Roman"/>
          <w:b/>
          <w:sz w:val="22"/>
          <w:szCs w:val="22"/>
          <w:lang w:eastAsia="ru-RU"/>
        </w:rPr>
        <w:t xml:space="preserve"> полюсу источника питания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к положительному полюсу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к отрицательному полюсу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не имеет значения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26. 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>Т</w:t>
      </w:r>
      <w:r w:rsidRPr="005417D2">
        <w:rPr>
          <w:rFonts w:eastAsia="Times New Roman"/>
          <w:b/>
          <w:sz w:val="22"/>
          <w:szCs w:val="22"/>
          <w:lang w:eastAsia="ru-RU"/>
        </w:rPr>
        <w:t>ип электрода для сварки углеродистых сталей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 xml:space="preserve"> ….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Э-150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proofErr w:type="gramStart"/>
      <w:r w:rsidRPr="005417D2">
        <w:rPr>
          <w:rFonts w:eastAsia="Times New Roman"/>
          <w:sz w:val="22"/>
          <w:szCs w:val="22"/>
          <w:lang w:eastAsia="ru-RU"/>
        </w:rPr>
        <w:t>б)Э</w:t>
      </w:r>
      <w:proofErr w:type="gramEnd"/>
      <w:r w:rsidRPr="005417D2">
        <w:rPr>
          <w:rFonts w:eastAsia="Times New Roman"/>
          <w:sz w:val="22"/>
          <w:szCs w:val="22"/>
          <w:lang w:eastAsia="ru-RU"/>
        </w:rPr>
        <w:t>-80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в)Э-46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27. Выбор типа, марки электрода зависит от</w:t>
      </w:r>
      <w:r w:rsidR="00CF6890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диаметра электрода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толщины покрытия</w:t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="00CF6890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марки свариваемого металла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28. Возбуждение сварочной дуги производится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твердым соприкосновением электрода с поверхностью заготовки</w:t>
      </w:r>
    </w:p>
    <w:p w:rsidR="00CF6890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резким толчком заготовки электродом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постукиванием или легким касанием электрода по заготовке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674BE9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29. Как влияет уровень легирования стали на ее свариваемость?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улучшается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ухудшается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остается без изменений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674BE9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30. Выпрямители имеют маркировку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ВД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ТД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ТДМ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674BE9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31. </w:t>
      </w:r>
      <w:r w:rsidR="00674BE9" w:rsidRPr="005417D2">
        <w:rPr>
          <w:rFonts w:eastAsia="Times New Roman"/>
          <w:b/>
          <w:sz w:val="22"/>
          <w:szCs w:val="22"/>
          <w:lang w:eastAsia="ru-RU"/>
        </w:rPr>
        <w:t>Сила сварочного тока в балластном реостате РБ-201</w:t>
      </w:r>
      <w:r w:rsidRPr="005417D2">
        <w:rPr>
          <w:rFonts w:eastAsia="Times New Roman"/>
          <w:b/>
          <w:sz w:val="22"/>
          <w:szCs w:val="22"/>
          <w:lang w:eastAsia="ru-RU"/>
        </w:rPr>
        <w:t xml:space="preserve"> регулируется</w:t>
      </w:r>
      <w:r w:rsidR="00674BE9" w:rsidRPr="005417D2">
        <w:rPr>
          <w:rFonts w:eastAsia="Times New Roman"/>
          <w:b/>
          <w:sz w:val="22"/>
          <w:szCs w:val="22"/>
          <w:lang w:eastAsia="ru-RU"/>
        </w:rPr>
        <w:t xml:space="preserve"> ….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плавно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через каждые 15А, т.е. ступенчато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через каждые 10А, т.е. ступенчато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674BE9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32. </w:t>
      </w:r>
      <w:r w:rsidR="00674BE9" w:rsidRPr="005417D2">
        <w:rPr>
          <w:rFonts w:eastAsia="Times New Roman"/>
          <w:b/>
          <w:sz w:val="22"/>
          <w:szCs w:val="22"/>
          <w:lang w:eastAsia="ru-RU"/>
        </w:rPr>
        <w:t xml:space="preserve">Обмотки трехфазного трансформатора при малых токах </w:t>
      </w:r>
      <w:r w:rsidRPr="005417D2">
        <w:rPr>
          <w:rFonts w:eastAsia="Times New Roman"/>
          <w:b/>
          <w:sz w:val="22"/>
          <w:szCs w:val="22"/>
          <w:lang w:eastAsia="ru-RU"/>
        </w:rPr>
        <w:t>включаются</w:t>
      </w:r>
      <w:r w:rsidR="00674BE9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треугольником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звездой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параллельно</w:t>
      </w:r>
      <w:r w:rsidR="00674BE9" w:rsidRPr="005417D2">
        <w:rPr>
          <w:rFonts w:eastAsia="Times New Roman"/>
          <w:sz w:val="22"/>
          <w:szCs w:val="22"/>
          <w:lang w:eastAsia="ru-RU"/>
        </w:rPr>
        <w:tab/>
      </w:r>
      <w:r w:rsidR="006C1045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г) последовательно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6"/>
          <w:szCs w:val="22"/>
          <w:u w:val="single"/>
          <w:lang w:eastAsia="ru-RU"/>
        </w:rPr>
      </w:pP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33. Сварочный выпрямитель относится к</w:t>
      </w:r>
      <w:r w:rsidR="006C1045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оборудованию для сварки</w:t>
      </w:r>
      <w:r w:rsidR="006C1045" w:rsidRPr="005417D2">
        <w:rPr>
          <w:rFonts w:eastAsia="Times New Roman"/>
          <w:sz w:val="22"/>
          <w:szCs w:val="22"/>
          <w:lang w:eastAsia="ru-RU"/>
        </w:rPr>
        <w:tab/>
      </w:r>
      <w:r w:rsidR="006C1045" w:rsidRPr="005417D2">
        <w:rPr>
          <w:rFonts w:eastAsia="Times New Roman"/>
          <w:spacing w:val="-6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б) сварочной оснастке</w:t>
      </w:r>
      <w:r w:rsidR="006C1045" w:rsidRPr="005417D2">
        <w:rPr>
          <w:rFonts w:eastAsia="Times New Roman"/>
          <w:sz w:val="22"/>
          <w:szCs w:val="22"/>
          <w:lang w:eastAsia="ru-RU"/>
        </w:rPr>
        <w:tab/>
      </w:r>
      <w:r w:rsidR="006C1045" w:rsidRPr="005417D2">
        <w:rPr>
          <w:rFonts w:eastAsia="Times New Roman"/>
          <w:sz w:val="22"/>
          <w:szCs w:val="22"/>
          <w:lang w:eastAsia="ru-RU"/>
        </w:rPr>
        <w:tab/>
      </w:r>
      <w:r w:rsidRPr="005417D2">
        <w:rPr>
          <w:rFonts w:eastAsia="Times New Roman"/>
          <w:sz w:val="22"/>
          <w:szCs w:val="22"/>
          <w:lang w:eastAsia="ru-RU"/>
        </w:rPr>
        <w:t>в) приспособлениям для сварки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34. </w:t>
      </w:r>
      <w:r w:rsidR="006C1045" w:rsidRPr="005417D2">
        <w:rPr>
          <w:rFonts w:eastAsia="Times New Roman"/>
          <w:b/>
          <w:sz w:val="22"/>
          <w:szCs w:val="22"/>
          <w:lang w:eastAsia="ru-RU"/>
        </w:rPr>
        <w:t xml:space="preserve">Плавное регулирование силы тока в сварочном трансформаторе </w:t>
      </w:r>
      <w:r w:rsidRPr="005417D2">
        <w:rPr>
          <w:rFonts w:eastAsia="Times New Roman"/>
          <w:b/>
          <w:sz w:val="22"/>
          <w:szCs w:val="22"/>
          <w:lang w:eastAsia="ru-RU"/>
        </w:rPr>
        <w:t>осуществляется</w:t>
      </w:r>
      <w:r w:rsidR="006C1045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a) путем изменения расстояния между обмотками</w:t>
      </w: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путем изменения соединений между катушками обмоток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не регулируется</w:t>
      </w:r>
    </w:p>
    <w:p w:rsidR="009C4693" w:rsidRPr="005417D2" w:rsidRDefault="009C4693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14"/>
          <w:szCs w:val="22"/>
          <w:u w:val="single"/>
          <w:lang w:eastAsia="ru-RU"/>
        </w:rPr>
      </w:pP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 xml:space="preserve">35. </w:t>
      </w:r>
      <w:r w:rsidR="006C1045" w:rsidRPr="005417D2">
        <w:rPr>
          <w:rFonts w:eastAsia="Times New Roman"/>
          <w:b/>
          <w:sz w:val="22"/>
          <w:szCs w:val="22"/>
          <w:lang w:eastAsia="ru-RU"/>
        </w:rPr>
        <w:t xml:space="preserve">Маркировка </w:t>
      </w:r>
      <w:r w:rsidRPr="005417D2">
        <w:rPr>
          <w:rFonts w:eastAsia="Times New Roman"/>
          <w:b/>
          <w:sz w:val="22"/>
          <w:szCs w:val="22"/>
          <w:lang w:eastAsia="ru-RU"/>
        </w:rPr>
        <w:t>ВД–306 обозначает</w:t>
      </w:r>
      <w:r w:rsidR="006C1045" w:rsidRPr="005417D2">
        <w:rPr>
          <w:rFonts w:eastAsia="Times New Roman"/>
          <w:b/>
          <w:sz w:val="22"/>
          <w:szCs w:val="22"/>
          <w:lang w:eastAsia="ru-RU"/>
        </w:rPr>
        <w:t xml:space="preserve"> …</w:t>
      </w: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а) выпрямитель диодный, напряжение 306</w:t>
      </w:r>
      <w:r w:rsidR="006C1045" w:rsidRPr="005417D2">
        <w:rPr>
          <w:rFonts w:eastAsia="Times New Roman"/>
          <w:sz w:val="22"/>
          <w:szCs w:val="22"/>
          <w:lang w:eastAsia="ru-RU"/>
        </w:rPr>
        <w:t>В</w:t>
      </w:r>
    </w:p>
    <w:p w:rsidR="006C1045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б) выпрямитель для РД</w:t>
      </w:r>
      <w:r w:rsidR="00532969" w:rsidRPr="005417D2">
        <w:rPr>
          <w:rFonts w:eastAsia="Times New Roman"/>
          <w:sz w:val="22"/>
          <w:szCs w:val="22"/>
          <w:lang w:eastAsia="ru-RU"/>
        </w:rPr>
        <w:t>С, номинальный сварочный ток 306</w:t>
      </w:r>
      <w:r w:rsidRPr="005417D2">
        <w:rPr>
          <w:rFonts w:eastAsia="Times New Roman"/>
          <w:sz w:val="22"/>
          <w:szCs w:val="22"/>
          <w:lang w:eastAsia="ru-RU"/>
        </w:rPr>
        <w:t>А</w:t>
      </w:r>
    </w:p>
    <w:p w:rsidR="00061E07" w:rsidRPr="005417D2" w:rsidRDefault="00061E07" w:rsidP="00E94540">
      <w:pPr>
        <w:pStyle w:val="af3"/>
        <w:widowControl w:val="0"/>
        <w:spacing w:after="0" w:line="276" w:lineRule="auto"/>
        <w:ind w:firstLine="709"/>
        <w:rPr>
          <w:rFonts w:eastAsia="Times New Roman"/>
          <w:sz w:val="22"/>
          <w:szCs w:val="22"/>
          <w:lang w:eastAsia="ru-RU"/>
        </w:rPr>
      </w:pPr>
      <w:r w:rsidRPr="005417D2">
        <w:rPr>
          <w:rFonts w:eastAsia="Times New Roman"/>
          <w:sz w:val="22"/>
          <w:szCs w:val="22"/>
          <w:lang w:eastAsia="ru-RU"/>
        </w:rPr>
        <w:t>в) возбудитель дуги, сила тока 306А</w:t>
      </w:r>
    </w:p>
    <w:p w:rsidR="00935515" w:rsidRPr="005417D2" w:rsidRDefault="006C1045" w:rsidP="006C1045">
      <w:pPr>
        <w:pStyle w:val="af3"/>
        <w:widowControl w:val="0"/>
        <w:spacing w:after="0" w:line="276" w:lineRule="auto"/>
        <w:jc w:val="center"/>
        <w:rPr>
          <w:rFonts w:eastAsia="Times New Roman"/>
          <w:b/>
          <w:sz w:val="22"/>
          <w:szCs w:val="22"/>
          <w:lang w:eastAsia="ru-RU"/>
        </w:rPr>
      </w:pPr>
      <w:r w:rsidRPr="005417D2">
        <w:rPr>
          <w:rFonts w:eastAsia="Times New Roman"/>
          <w:b/>
          <w:sz w:val="22"/>
          <w:szCs w:val="22"/>
          <w:lang w:eastAsia="ru-RU"/>
        </w:rPr>
        <w:t>Ключи к тестам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2"/>
        <w:gridCol w:w="563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935515" w:rsidRPr="005417D2" w:rsidTr="00935515"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62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63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17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</w:tr>
      <w:tr w:rsidR="00935515" w:rsidRPr="005417D2" w:rsidTr="00935515"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2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3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</w:tr>
      <w:tr w:rsidR="00935515" w:rsidRPr="005417D2" w:rsidTr="00935515"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21</w:t>
            </w:r>
          </w:p>
        </w:tc>
        <w:tc>
          <w:tcPr>
            <w:tcW w:w="562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22</w:t>
            </w:r>
          </w:p>
        </w:tc>
        <w:tc>
          <w:tcPr>
            <w:tcW w:w="563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b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935515" w:rsidRPr="005417D2" w:rsidTr="00935515"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0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562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3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6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417D2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  <w:r w:rsidRPr="005417D2">
              <w:rPr>
                <w:rFonts w:eastAsia="Times New Roman"/>
                <w:caps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564" w:type="dxa"/>
          </w:tcPr>
          <w:p w:rsidR="00935515" w:rsidRPr="005417D2" w:rsidRDefault="00935515" w:rsidP="00ED58CF">
            <w:pPr>
              <w:pStyle w:val="af3"/>
              <w:widowControl w:val="0"/>
              <w:tabs>
                <w:tab w:val="left" w:pos="0"/>
              </w:tabs>
              <w:spacing w:after="0" w:line="276" w:lineRule="auto"/>
              <w:rPr>
                <w:rFonts w:eastAsia="Times New Roman"/>
                <w:caps/>
                <w:sz w:val="22"/>
                <w:szCs w:val="22"/>
                <w:lang w:eastAsia="ru-RU"/>
              </w:rPr>
            </w:pPr>
          </w:p>
        </w:tc>
      </w:tr>
    </w:tbl>
    <w:p w:rsidR="006C1045" w:rsidRPr="005417D2" w:rsidRDefault="00061E07" w:rsidP="006C1045">
      <w:pPr>
        <w:pStyle w:val="af6"/>
        <w:ind w:firstLine="709"/>
        <w:rPr>
          <w:rFonts w:ascii="Times New Roman" w:hAnsi="Times New Roman" w:cs="Times New Roman"/>
        </w:rPr>
      </w:pPr>
      <w:r w:rsidRPr="005417D2">
        <w:rPr>
          <w:rFonts w:ascii="Times New Roman" w:hAnsi="Times New Roman" w:cs="Times New Roman"/>
        </w:rPr>
        <w:t xml:space="preserve">Критерии оценки: </w:t>
      </w:r>
      <w:r w:rsidR="006C1045" w:rsidRPr="005417D2">
        <w:rPr>
          <w:rFonts w:ascii="Times New Roman" w:hAnsi="Times New Roman" w:cs="Times New Roman"/>
        </w:rPr>
        <w:tab/>
        <w:t>«5» - 35-32 баллов</w:t>
      </w:r>
    </w:p>
    <w:p w:rsidR="006C1045" w:rsidRPr="005417D2" w:rsidRDefault="006C1045" w:rsidP="006C1045">
      <w:pPr>
        <w:pStyle w:val="af6"/>
        <w:ind w:left="2123" w:firstLine="709"/>
        <w:rPr>
          <w:rFonts w:ascii="Times New Roman" w:hAnsi="Times New Roman" w:cs="Times New Roman"/>
        </w:rPr>
      </w:pPr>
      <w:r w:rsidRPr="005417D2">
        <w:rPr>
          <w:rFonts w:ascii="Times New Roman" w:hAnsi="Times New Roman" w:cs="Times New Roman"/>
        </w:rPr>
        <w:t>«4» - 33 – 28 баллов</w:t>
      </w:r>
    </w:p>
    <w:p w:rsidR="006C1045" w:rsidRPr="005417D2" w:rsidRDefault="006C1045" w:rsidP="006C1045">
      <w:pPr>
        <w:pStyle w:val="af6"/>
        <w:ind w:left="2123" w:firstLine="709"/>
        <w:rPr>
          <w:rFonts w:ascii="Times New Roman" w:hAnsi="Times New Roman" w:cs="Times New Roman"/>
        </w:rPr>
      </w:pPr>
      <w:r w:rsidRPr="005417D2">
        <w:rPr>
          <w:rFonts w:ascii="Times New Roman" w:hAnsi="Times New Roman" w:cs="Times New Roman"/>
        </w:rPr>
        <w:t>«3» - 27 – 21 баллов</w:t>
      </w:r>
    </w:p>
    <w:p w:rsidR="006C1045" w:rsidRPr="005417D2" w:rsidRDefault="006C1045" w:rsidP="006C1045">
      <w:pPr>
        <w:pStyle w:val="af6"/>
        <w:ind w:left="2123" w:firstLine="709"/>
        <w:rPr>
          <w:rFonts w:ascii="Times New Roman" w:hAnsi="Times New Roman" w:cs="Times New Roman"/>
        </w:rPr>
      </w:pPr>
      <w:r w:rsidRPr="005417D2">
        <w:rPr>
          <w:rFonts w:ascii="Times New Roman" w:hAnsi="Times New Roman" w:cs="Times New Roman"/>
        </w:rPr>
        <w:t>«</w:t>
      </w:r>
      <w:proofErr w:type="gramStart"/>
      <w:r w:rsidRPr="005417D2">
        <w:rPr>
          <w:rFonts w:ascii="Times New Roman" w:hAnsi="Times New Roman" w:cs="Times New Roman"/>
        </w:rPr>
        <w:t>2»  -</w:t>
      </w:r>
      <w:proofErr w:type="gramEnd"/>
      <w:r w:rsidRPr="005417D2">
        <w:rPr>
          <w:rFonts w:ascii="Times New Roman" w:hAnsi="Times New Roman" w:cs="Times New Roman"/>
        </w:rPr>
        <w:t xml:space="preserve"> менее 20 баллов</w:t>
      </w:r>
    </w:p>
    <w:p w:rsidR="006C1045" w:rsidRPr="005417D2" w:rsidRDefault="006C1045" w:rsidP="006C1045">
      <w:pPr>
        <w:pStyle w:val="af6"/>
        <w:ind w:firstLine="709"/>
        <w:rPr>
          <w:rFonts w:ascii="Times New Roman" w:hAnsi="Times New Roman" w:cs="Times New Roman"/>
          <w:sz w:val="14"/>
        </w:rPr>
      </w:pPr>
    </w:p>
    <w:p w:rsidR="006C1045" w:rsidRPr="005417D2" w:rsidRDefault="006C1045">
      <w:pPr>
        <w:spacing w:after="200" w:line="276" w:lineRule="auto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br w:type="page"/>
      </w:r>
    </w:p>
    <w:p w:rsidR="006C1045" w:rsidRPr="005417D2" w:rsidRDefault="006C1045" w:rsidP="006C1045">
      <w:pPr>
        <w:jc w:val="center"/>
        <w:rPr>
          <w:b/>
          <w:bCs/>
          <w:caps/>
          <w:sz w:val="22"/>
        </w:rPr>
      </w:pPr>
      <w:r w:rsidRPr="005417D2">
        <w:rPr>
          <w:b/>
          <w:bCs/>
          <w:sz w:val="22"/>
        </w:rPr>
        <w:t>4</w:t>
      </w:r>
      <w:r w:rsidRPr="005417D2">
        <w:rPr>
          <w:b/>
          <w:bCs/>
          <w:caps/>
          <w:sz w:val="22"/>
        </w:rPr>
        <w:t>. Материально-техническое обеспе</w:t>
      </w:r>
      <w:r w:rsidR="005D184E" w:rsidRPr="005417D2">
        <w:rPr>
          <w:b/>
          <w:bCs/>
          <w:caps/>
          <w:sz w:val="22"/>
        </w:rPr>
        <w:t xml:space="preserve">чение </w:t>
      </w:r>
      <w:proofErr w:type="gramStart"/>
      <w:r w:rsidR="005D184E" w:rsidRPr="005417D2">
        <w:rPr>
          <w:b/>
          <w:bCs/>
          <w:caps/>
          <w:sz w:val="22"/>
        </w:rPr>
        <w:t xml:space="preserve">учебной </w:t>
      </w:r>
      <w:r w:rsidRPr="005417D2">
        <w:rPr>
          <w:b/>
          <w:bCs/>
          <w:caps/>
          <w:sz w:val="22"/>
        </w:rPr>
        <w:t xml:space="preserve"> практик</w:t>
      </w:r>
      <w:r w:rsidR="005D184E" w:rsidRPr="005417D2">
        <w:rPr>
          <w:b/>
          <w:bCs/>
          <w:caps/>
          <w:sz w:val="22"/>
        </w:rPr>
        <w:t>и</w:t>
      </w:r>
      <w:proofErr w:type="gramEnd"/>
    </w:p>
    <w:p w:rsidR="006C1045" w:rsidRPr="005417D2" w:rsidRDefault="006C1045" w:rsidP="006C1045">
      <w:pPr>
        <w:ind w:firstLine="709"/>
        <w:rPr>
          <w:sz w:val="22"/>
        </w:rPr>
      </w:pPr>
    </w:p>
    <w:p w:rsidR="006C1045" w:rsidRPr="005417D2" w:rsidRDefault="005D184E" w:rsidP="006C1045">
      <w:pPr>
        <w:ind w:firstLine="709"/>
        <w:rPr>
          <w:b/>
          <w:bCs/>
          <w:sz w:val="22"/>
        </w:rPr>
      </w:pPr>
      <w:r w:rsidRPr="005417D2">
        <w:rPr>
          <w:sz w:val="22"/>
        </w:rPr>
        <w:t xml:space="preserve">Реализация программы </w:t>
      </w:r>
      <w:proofErr w:type="gramStart"/>
      <w:r w:rsidRPr="005417D2">
        <w:rPr>
          <w:sz w:val="22"/>
        </w:rPr>
        <w:t xml:space="preserve">учебной </w:t>
      </w:r>
      <w:r w:rsidR="006C1045" w:rsidRPr="005417D2">
        <w:rPr>
          <w:sz w:val="22"/>
        </w:rPr>
        <w:t xml:space="preserve"> практики</w:t>
      </w:r>
      <w:proofErr w:type="gramEnd"/>
      <w:r w:rsidR="006C1045" w:rsidRPr="005417D2">
        <w:rPr>
          <w:sz w:val="22"/>
        </w:rPr>
        <w:t xml:space="preserve"> предполагает наличие специального оборудованного помещения.</w:t>
      </w:r>
    </w:p>
    <w:p w:rsidR="006C1045" w:rsidRPr="005417D2" w:rsidRDefault="006C1045" w:rsidP="006C1045">
      <w:pPr>
        <w:ind w:firstLine="709"/>
        <w:jc w:val="both"/>
        <w:rPr>
          <w:sz w:val="22"/>
        </w:rPr>
      </w:pPr>
    </w:p>
    <w:p w:rsidR="00D46863" w:rsidRPr="005417D2" w:rsidRDefault="00D46863" w:rsidP="00D46863">
      <w:pPr>
        <w:ind w:firstLine="709"/>
        <w:jc w:val="both"/>
        <w:rPr>
          <w:b/>
        </w:rPr>
      </w:pPr>
      <w:r w:rsidRPr="005417D2">
        <w:rPr>
          <w:b/>
        </w:rPr>
        <w:t>Учебно-производственные сварочные мастерские.</w:t>
      </w:r>
    </w:p>
    <w:p w:rsidR="00D46863" w:rsidRPr="005417D2" w:rsidRDefault="00D46863" w:rsidP="00D46863">
      <w:pPr>
        <w:ind w:firstLine="709"/>
        <w:jc w:val="both"/>
      </w:pPr>
      <w:r w:rsidRPr="005417D2">
        <w:rPr>
          <w:b/>
        </w:rPr>
        <w:t>1.Сварочная мастерская для сварки металлов и неметаллических материалов.</w:t>
      </w:r>
    </w:p>
    <w:p w:rsidR="00D46863" w:rsidRPr="005417D2" w:rsidRDefault="00D46863" w:rsidP="00D46863">
      <w:pPr>
        <w:ind w:firstLine="709"/>
        <w:jc w:val="both"/>
      </w:pPr>
      <w:r w:rsidRPr="005417D2">
        <w:t>Оснащение: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1.Оборудование: </w:t>
      </w:r>
    </w:p>
    <w:p w:rsidR="006479A2" w:rsidRPr="005417D2" w:rsidRDefault="00D46863" w:rsidP="00D46863">
      <w:pPr>
        <w:ind w:firstLine="709"/>
        <w:jc w:val="both"/>
      </w:pPr>
      <w:r w:rsidRPr="005417D2">
        <w:t>-</w:t>
      </w:r>
      <w:r w:rsidR="006479A2" w:rsidRPr="005417D2">
        <w:t>Тренажер сварщика</w:t>
      </w:r>
    </w:p>
    <w:p w:rsidR="00D46863" w:rsidRPr="005417D2" w:rsidRDefault="006479A2" w:rsidP="00D46863">
      <w:pPr>
        <w:ind w:firstLine="709"/>
        <w:jc w:val="both"/>
      </w:pPr>
      <w:r w:rsidRPr="005417D2">
        <w:t>-</w:t>
      </w:r>
      <w:r w:rsidR="00D46863" w:rsidRPr="005417D2">
        <w:t xml:space="preserve"> лазерный станок для резки металла 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-компрессор B6800B/200 CT5 </w:t>
      </w:r>
      <w:proofErr w:type="spellStart"/>
      <w:r w:rsidRPr="005417D2">
        <w:t>Fubag</w:t>
      </w:r>
      <w:proofErr w:type="spellEnd"/>
      <w:r w:rsidRPr="005417D2">
        <w:t xml:space="preserve"> для </w:t>
      </w:r>
      <w:proofErr w:type="spellStart"/>
      <w:r w:rsidRPr="005417D2">
        <w:t>гидроиспытаний</w:t>
      </w:r>
      <w:proofErr w:type="spellEnd"/>
    </w:p>
    <w:p w:rsidR="00D46863" w:rsidRPr="005417D2" w:rsidRDefault="00D46863" w:rsidP="00E31016">
      <w:pPr>
        <w:ind w:firstLine="709"/>
        <w:jc w:val="both"/>
      </w:pPr>
      <w:r w:rsidRPr="005417D2">
        <w:t>- ультразвуковой дефектоскоп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- пресс гидравлический напольный, </w:t>
      </w:r>
    </w:p>
    <w:p w:rsidR="00D46863" w:rsidRPr="005417D2" w:rsidRDefault="00D46863" w:rsidP="00D46863">
      <w:pPr>
        <w:ind w:firstLine="709"/>
        <w:jc w:val="both"/>
      </w:pPr>
      <w:r w:rsidRPr="005417D2">
        <w:t>-</w:t>
      </w:r>
      <w:proofErr w:type="spellStart"/>
      <w:proofErr w:type="gramStart"/>
      <w:r w:rsidRPr="005417D2">
        <w:t>плазморез</w:t>
      </w:r>
      <w:proofErr w:type="spellEnd"/>
      <w:r w:rsidRPr="005417D2">
        <w:t xml:space="preserve">  аппарат</w:t>
      </w:r>
      <w:proofErr w:type="gramEnd"/>
      <w:r w:rsidRPr="005417D2">
        <w:t xml:space="preserve"> инверторный </w:t>
      </w:r>
      <w:r w:rsidRPr="005417D2">
        <w:rPr>
          <w:lang w:val="en-US"/>
        </w:rPr>
        <w:t>WEGA</w:t>
      </w:r>
      <w:r w:rsidRPr="005417D2">
        <w:t xml:space="preserve"> </w:t>
      </w:r>
      <w:r w:rsidRPr="005417D2">
        <w:rPr>
          <w:lang w:val="en-US"/>
        </w:rPr>
        <w:t>FIRECUT</w:t>
      </w:r>
      <w:r w:rsidRPr="005417D2">
        <w:t xml:space="preserve"> 100 </w:t>
      </w:r>
      <w:r w:rsidRPr="005417D2">
        <w:rPr>
          <w:lang w:val="en-US"/>
        </w:rPr>
        <w:t>CNC</w:t>
      </w:r>
      <w:r w:rsidRPr="005417D2">
        <w:t xml:space="preserve"> 5</w:t>
      </w:r>
      <w:r w:rsidRPr="005417D2">
        <w:rPr>
          <w:lang w:val="en-US"/>
        </w:rPr>
        <w:t>W</w:t>
      </w:r>
      <w:r w:rsidRPr="005417D2">
        <w:t>100</w:t>
      </w:r>
      <w:r w:rsidRPr="005417D2">
        <w:rPr>
          <w:lang w:val="en-US"/>
        </w:rPr>
        <w:t>CNC</w:t>
      </w:r>
      <w:r w:rsidRPr="005417D2">
        <w:t>.</w:t>
      </w:r>
    </w:p>
    <w:p w:rsidR="00D46863" w:rsidRPr="005417D2" w:rsidRDefault="00D46863" w:rsidP="00D46863">
      <w:pPr>
        <w:ind w:firstLine="709"/>
        <w:jc w:val="both"/>
      </w:pPr>
      <w:r w:rsidRPr="005417D2">
        <w:t>2.Инструменты и приспособления:</w:t>
      </w:r>
    </w:p>
    <w:p w:rsidR="00D46863" w:rsidRPr="005417D2" w:rsidRDefault="00D46863" w:rsidP="00D46863">
      <w:pPr>
        <w:ind w:firstLine="709"/>
        <w:jc w:val="both"/>
      </w:pPr>
      <w:r w:rsidRPr="005417D2">
        <w:t>- набор слесарных инструментов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 - УШС-3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3. Средства обучения: 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-технологические карты </w:t>
      </w:r>
    </w:p>
    <w:p w:rsidR="00E31016" w:rsidRPr="005417D2" w:rsidRDefault="00D46863" w:rsidP="00E31016">
      <w:pPr>
        <w:widowControl w:val="0"/>
        <w:ind w:firstLine="709"/>
        <w:jc w:val="both"/>
      </w:pPr>
      <w:r w:rsidRPr="005417D2">
        <w:t>-технические средства обучения</w:t>
      </w:r>
      <w:r w:rsidR="00E31016" w:rsidRPr="005417D2">
        <w:t xml:space="preserve">- Интерактивная панель </w:t>
      </w:r>
      <w:proofErr w:type="spellStart"/>
      <w:r w:rsidR="00E31016" w:rsidRPr="005417D2">
        <w:t>Legamaster</w:t>
      </w:r>
      <w:proofErr w:type="spellEnd"/>
      <w:r w:rsidR="00E31016" w:rsidRPr="005417D2">
        <w:t xml:space="preserve"> e-</w:t>
      </w:r>
      <w:proofErr w:type="spellStart"/>
      <w:r w:rsidR="00E31016" w:rsidRPr="005417D2">
        <w:t>Screen</w:t>
      </w:r>
      <w:proofErr w:type="spellEnd"/>
      <w:r w:rsidR="00E31016" w:rsidRPr="005417D2">
        <w:t xml:space="preserve"> ETX-7520 с мобильной стойкой ONKRON TS2811-S2</w:t>
      </w:r>
    </w:p>
    <w:p w:rsidR="00E31016" w:rsidRPr="005417D2" w:rsidRDefault="00E31016" w:rsidP="00E31016">
      <w:pPr>
        <w:ind w:firstLine="709"/>
        <w:jc w:val="both"/>
      </w:pPr>
      <w:r w:rsidRPr="005417D2">
        <w:t xml:space="preserve">- Мобильный компьютерный класс (в составе: тележка для ноутбуков </w:t>
      </w:r>
      <w:r w:rsidRPr="005417D2">
        <w:rPr>
          <w:lang w:val="en-US"/>
        </w:rPr>
        <w:t>Offisbox</w:t>
      </w:r>
      <w:r w:rsidRPr="005417D2">
        <w:t xml:space="preserve">; 6 ноутбуков </w:t>
      </w:r>
      <w:r w:rsidRPr="005417D2">
        <w:rPr>
          <w:lang w:val="en-US"/>
        </w:rPr>
        <w:t>Dell</w:t>
      </w:r>
      <w:r w:rsidRPr="005417D2">
        <w:t xml:space="preserve"> </w:t>
      </w:r>
      <w:r w:rsidRPr="005417D2">
        <w:rPr>
          <w:lang w:val="en-US"/>
        </w:rPr>
        <w:t>Vostro</w:t>
      </w:r>
      <w:r w:rsidRPr="005417D2">
        <w:t xml:space="preserve"> 3500 (</w:t>
      </w:r>
      <w:r w:rsidRPr="005417D2">
        <w:rPr>
          <w:lang w:val="en-US"/>
        </w:rPr>
        <w:t>Core</w:t>
      </w:r>
      <w:r w:rsidRPr="005417D2">
        <w:t xml:space="preserve"> </w:t>
      </w:r>
      <w:proofErr w:type="spellStart"/>
      <w:r w:rsidRPr="005417D2">
        <w:rPr>
          <w:lang w:val="en-US"/>
        </w:rPr>
        <w:t>i</w:t>
      </w:r>
      <w:proofErr w:type="spellEnd"/>
      <w:r w:rsidRPr="005417D2">
        <w:t>5</w:t>
      </w:r>
    </w:p>
    <w:p w:rsidR="00E31016" w:rsidRPr="005417D2" w:rsidRDefault="00E31016" w:rsidP="00E31016">
      <w:pPr>
        <w:ind w:firstLine="709"/>
        <w:jc w:val="both"/>
        <w:rPr>
          <w:lang w:val="en-US"/>
        </w:rPr>
      </w:pPr>
      <w:r w:rsidRPr="005417D2">
        <w:rPr>
          <w:lang w:val="en-US"/>
        </w:rPr>
        <w:t xml:space="preserve">1135G7/8 </w:t>
      </w:r>
      <w:r w:rsidRPr="005417D2">
        <w:t>ГБ</w:t>
      </w:r>
      <w:r w:rsidRPr="005417D2">
        <w:rPr>
          <w:lang w:val="en-US"/>
        </w:rPr>
        <w:t xml:space="preserve">/SSD256 </w:t>
      </w:r>
      <w:r w:rsidRPr="005417D2">
        <w:t>ГБ</w:t>
      </w:r>
      <w:r w:rsidRPr="005417D2">
        <w:rPr>
          <w:lang w:val="en-US"/>
        </w:rPr>
        <w:t xml:space="preserve">/Intel Iris </w:t>
      </w:r>
      <w:proofErr w:type="spellStart"/>
      <w:r w:rsidRPr="005417D2">
        <w:rPr>
          <w:lang w:val="en-US"/>
        </w:rPr>
        <w:t>Xe</w:t>
      </w:r>
      <w:proofErr w:type="spellEnd"/>
      <w:r w:rsidRPr="005417D2">
        <w:rPr>
          <w:lang w:val="en-US"/>
        </w:rPr>
        <w:t xml:space="preserve"> graphics/15.6" WVA/FHD</w:t>
      </w:r>
    </w:p>
    <w:p w:rsidR="00E31016" w:rsidRPr="005417D2" w:rsidRDefault="00E31016" w:rsidP="00E31016">
      <w:pPr>
        <w:ind w:firstLine="709"/>
        <w:jc w:val="both"/>
        <w:rPr>
          <w:lang w:val="en-US"/>
        </w:rPr>
      </w:pPr>
      <w:r w:rsidRPr="005417D2">
        <w:rPr>
          <w:lang w:val="en-US"/>
        </w:rPr>
        <w:t>(1920x1080)/Win10 Pro/black/</w:t>
      </w:r>
      <w:proofErr w:type="spellStart"/>
      <w:r w:rsidRPr="005417D2">
        <w:rPr>
          <w:lang w:val="en-US"/>
        </w:rPr>
        <w:t>WiFi</w:t>
      </w:r>
      <w:proofErr w:type="spellEnd"/>
      <w:r w:rsidRPr="005417D2">
        <w:rPr>
          <w:lang w:val="en-US"/>
        </w:rPr>
        <w:t xml:space="preserve">/BT/Cam); </w:t>
      </w:r>
      <w:r w:rsidRPr="005417D2">
        <w:t>МФУ</w:t>
      </w:r>
      <w:r w:rsidRPr="005417D2">
        <w:rPr>
          <w:lang w:val="en-US"/>
        </w:rPr>
        <w:t xml:space="preserve"> HP LaserJet Pro</w:t>
      </w:r>
    </w:p>
    <w:p w:rsidR="00D46863" w:rsidRPr="005417D2" w:rsidRDefault="00E31016" w:rsidP="00E31016">
      <w:pPr>
        <w:ind w:firstLine="709"/>
        <w:jc w:val="both"/>
      </w:pPr>
      <w:r w:rsidRPr="005417D2">
        <w:rPr>
          <w:lang w:val="en-US"/>
        </w:rPr>
        <w:t>MFP</w:t>
      </w:r>
      <w:r w:rsidRPr="005417D2">
        <w:t xml:space="preserve"> </w:t>
      </w:r>
      <w:r w:rsidRPr="005417D2">
        <w:rPr>
          <w:lang w:val="en-US"/>
        </w:rPr>
        <w:t>M</w:t>
      </w:r>
      <w:r w:rsidRPr="005417D2">
        <w:t>428</w:t>
      </w:r>
      <w:r w:rsidRPr="005417D2">
        <w:rPr>
          <w:lang w:val="en-US"/>
        </w:rPr>
        <w:t>fdw</w:t>
      </w:r>
      <w:r w:rsidRPr="005417D2">
        <w:t xml:space="preserve">; точка доступа </w:t>
      </w:r>
      <w:r w:rsidRPr="005417D2">
        <w:rPr>
          <w:lang w:val="en-US"/>
        </w:rPr>
        <w:t>TP</w:t>
      </w:r>
      <w:r w:rsidRPr="005417D2">
        <w:t>-</w:t>
      </w:r>
      <w:r w:rsidRPr="005417D2">
        <w:rPr>
          <w:lang w:val="en-US"/>
        </w:rPr>
        <w:t>Link</w:t>
      </w:r>
      <w:r w:rsidRPr="005417D2">
        <w:t xml:space="preserve"> </w:t>
      </w:r>
      <w:r w:rsidRPr="005417D2">
        <w:rPr>
          <w:lang w:val="en-US"/>
        </w:rPr>
        <w:t>EAP</w:t>
      </w:r>
      <w:r w:rsidRPr="005417D2">
        <w:t>225),</w:t>
      </w:r>
    </w:p>
    <w:p w:rsidR="00D46863" w:rsidRPr="005417D2" w:rsidRDefault="00D46863" w:rsidP="00D46863">
      <w:pPr>
        <w:ind w:firstLine="709"/>
        <w:jc w:val="both"/>
      </w:pPr>
      <w:r w:rsidRPr="005417D2">
        <w:t>-электронные учебно-методические комплексы.</w:t>
      </w:r>
    </w:p>
    <w:p w:rsidR="00D46863" w:rsidRPr="005417D2" w:rsidRDefault="00D46863" w:rsidP="00D46863">
      <w:pPr>
        <w:ind w:firstLine="709"/>
        <w:jc w:val="both"/>
      </w:pPr>
      <w:r w:rsidRPr="005417D2">
        <w:rPr>
          <w:b/>
        </w:rPr>
        <w:t>2.Сварочный полигон</w:t>
      </w:r>
    </w:p>
    <w:p w:rsidR="00D46863" w:rsidRPr="005417D2" w:rsidRDefault="00D46863" w:rsidP="00D46863">
      <w:pPr>
        <w:ind w:firstLine="709"/>
        <w:jc w:val="both"/>
      </w:pPr>
      <w:r w:rsidRPr="005417D2">
        <w:t>Оснащение:</w:t>
      </w:r>
    </w:p>
    <w:p w:rsidR="00D46863" w:rsidRPr="005417D2" w:rsidRDefault="00D46863" w:rsidP="00D46863">
      <w:pPr>
        <w:ind w:firstLine="709"/>
        <w:jc w:val="both"/>
      </w:pPr>
      <w:r w:rsidRPr="005417D2">
        <w:t>1. Оборудование:</w:t>
      </w:r>
    </w:p>
    <w:p w:rsidR="00D46863" w:rsidRPr="005417D2" w:rsidRDefault="00D46863" w:rsidP="00D46863">
      <w:pPr>
        <w:ind w:firstLine="709"/>
        <w:jc w:val="both"/>
      </w:pPr>
      <w:r w:rsidRPr="005417D2">
        <w:t>- слесарные столы с тисками</w:t>
      </w:r>
    </w:p>
    <w:p w:rsidR="00D46863" w:rsidRPr="005417D2" w:rsidRDefault="00D46863" w:rsidP="00D46863">
      <w:pPr>
        <w:ind w:firstLine="709"/>
        <w:jc w:val="both"/>
      </w:pPr>
      <w:r w:rsidRPr="005417D2">
        <w:t>- Столы сварочно-сборочные ССб-1200х800 с комплектом оснастки,</w:t>
      </w:r>
    </w:p>
    <w:p w:rsidR="00D46863" w:rsidRPr="005417D2" w:rsidRDefault="00D46863" w:rsidP="00D46863">
      <w:pPr>
        <w:ind w:firstLine="709"/>
        <w:jc w:val="both"/>
      </w:pPr>
      <w:r w:rsidRPr="005417D2">
        <w:t>- сварочные аппараты полуавтоматической сварки инверторного типа ВДГ 352 MIG/MAG, «САТУРН-315»,</w:t>
      </w:r>
    </w:p>
    <w:p w:rsidR="00A81A89" w:rsidRPr="005417D2" w:rsidRDefault="00A81A89" w:rsidP="00D46863">
      <w:pPr>
        <w:ind w:firstLine="709"/>
        <w:jc w:val="both"/>
      </w:pPr>
      <w:r w:rsidRPr="005417D2">
        <w:t>- аппараты фирмы «КЕМР</w:t>
      </w:r>
      <w:r w:rsidRPr="005417D2">
        <w:rPr>
          <w:lang w:val="en-US"/>
        </w:rPr>
        <w:t>I</w:t>
      </w:r>
      <w:r w:rsidRPr="005417D2">
        <w:t>»</w:t>
      </w:r>
    </w:p>
    <w:p w:rsidR="00D46863" w:rsidRPr="005417D2" w:rsidRDefault="00D46863" w:rsidP="00D46863">
      <w:pPr>
        <w:ind w:firstLine="709"/>
        <w:jc w:val="both"/>
      </w:pPr>
      <w:r w:rsidRPr="005417D2">
        <w:t>- полуавтомат «ПИТОН-18»</w:t>
      </w:r>
    </w:p>
    <w:p w:rsidR="00D46863" w:rsidRPr="005417D2" w:rsidRDefault="00D46863" w:rsidP="00D46863">
      <w:pPr>
        <w:ind w:firstLine="709"/>
        <w:jc w:val="both"/>
      </w:pPr>
      <w:r w:rsidRPr="005417D2">
        <w:t xml:space="preserve">- установки аргонодуговой сварки инверторного типа </w:t>
      </w:r>
      <w:proofErr w:type="spellStart"/>
      <w:r w:rsidRPr="005417D2">
        <w:t>Everlast</w:t>
      </w:r>
      <w:proofErr w:type="spellEnd"/>
      <w:r w:rsidRPr="005417D2">
        <w:t xml:space="preserve"> </w:t>
      </w:r>
      <w:proofErr w:type="spellStart"/>
      <w:r w:rsidRPr="005417D2">
        <w:t>PowerTig</w:t>
      </w:r>
      <w:proofErr w:type="spellEnd"/>
      <w:r w:rsidRPr="005417D2">
        <w:t xml:space="preserve"> 255 EXT AC/DC    -сварочные аппараты инверторного </w:t>
      </w:r>
      <w:proofErr w:type="gramStart"/>
      <w:r w:rsidRPr="005417D2">
        <w:t>типа  для</w:t>
      </w:r>
      <w:proofErr w:type="gramEnd"/>
      <w:r w:rsidRPr="005417D2">
        <w:t xml:space="preserve"> РДС «Форсаж», «</w:t>
      </w:r>
      <w:proofErr w:type="spellStart"/>
      <w:r w:rsidRPr="005417D2">
        <w:t>Neon</w:t>
      </w:r>
      <w:proofErr w:type="spellEnd"/>
      <w:r w:rsidRPr="005417D2">
        <w:t>» «Урал»</w:t>
      </w:r>
    </w:p>
    <w:p w:rsidR="00D46863" w:rsidRPr="005417D2" w:rsidRDefault="00D46863" w:rsidP="00D46863">
      <w:pPr>
        <w:widowControl w:val="0"/>
        <w:ind w:firstLine="709"/>
        <w:jc w:val="both"/>
      </w:pPr>
      <w:r w:rsidRPr="005417D2">
        <w:t>2. Инструменты и приспособления: набор слесарных инструментов; УШС-3</w:t>
      </w:r>
    </w:p>
    <w:p w:rsidR="006C1045" w:rsidRPr="005417D2" w:rsidRDefault="006C1045" w:rsidP="00E31016">
      <w:pPr>
        <w:widowControl w:val="0"/>
        <w:ind w:firstLine="709"/>
        <w:jc w:val="both"/>
        <w:rPr>
          <w:sz w:val="22"/>
        </w:rPr>
      </w:pPr>
    </w:p>
    <w:p w:rsidR="006C1045" w:rsidRPr="005417D2" w:rsidRDefault="006C1045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144A76" w:rsidRPr="005417D2" w:rsidRDefault="00144A76" w:rsidP="006C1045">
      <w:pPr>
        <w:widowControl w:val="0"/>
        <w:rPr>
          <w:sz w:val="22"/>
        </w:rPr>
      </w:pPr>
    </w:p>
    <w:p w:rsidR="006C1045" w:rsidRPr="005417D2" w:rsidRDefault="006C1045" w:rsidP="006C1045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  <w:bookmarkStart w:id="1" w:name="_Toc283886698"/>
      <w:bookmarkStart w:id="2" w:name="_Toc283884247"/>
      <w:r w:rsidRPr="005417D2">
        <w:rPr>
          <w:rFonts w:ascii="Times New Roman" w:hAnsi="Times New Roman"/>
          <w:i w:val="0"/>
          <w:iCs w:val="0"/>
          <w:caps/>
          <w:sz w:val="22"/>
          <w:szCs w:val="24"/>
        </w:rPr>
        <w:t xml:space="preserve">5.Информационное обеспечение </w:t>
      </w:r>
      <w:bookmarkEnd w:id="1"/>
      <w:bookmarkEnd w:id="2"/>
      <w:r w:rsidR="00574629" w:rsidRPr="005417D2">
        <w:rPr>
          <w:rFonts w:ascii="Times New Roman" w:hAnsi="Times New Roman"/>
          <w:i w:val="0"/>
          <w:iCs w:val="0"/>
          <w:caps/>
          <w:sz w:val="22"/>
          <w:szCs w:val="24"/>
        </w:rPr>
        <w:t xml:space="preserve">УЧЕБНОЙ </w:t>
      </w:r>
      <w:r w:rsidRPr="005417D2">
        <w:rPr>
          <w:rFonts w:ascii="Times New Roman" w:hAnsi="Times New Roman"/>
          <w:i w:val="0"/>
          <w:iCs w:val="0"/>
          <w:caps/>
          <w:sz w:val="22"/>
          <w:szCs w:val="24"/>
        </w:rPr>
        <w:t>ПРАКТИКИ</w:t>
      </w:r>
    </w:p>
    <w:p w:rsidR="006C1045" w:rsidRPr="005417D2" w:rsidRDefault="006C1045" w:rsidP="006C10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2"/>
        </w:rPr>
      </w:pPr>
    </w:p>
    <w:p w:rsidR="006C1045" w:rsidRPr="005417D2" w:rsidRDefault="006C1045" w:rsidP="000A09F5">
      <w:pPr>
        <w:widowControl w:val="0"/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5417D2">
        <w:rPr>
          <w:bCs/>
          <w:i/>
          <w:sz w:val="22"/>
        </w:rPr>
        <w:t>Основные источники</w:t>
      </w:r>
      <w:r w:rsidRPr="005417D2">
        <w:rPr>
          <w:bCs/>
          <w:sz w:val="22"/>
        </w:rPr>
        <w:t>:</w:t>
      </w:r>
    </w:p>
    <w:p w:rsidR="006479A2" w:rsidRPr="005417D2" w:rsidRDefault="006479A2" w:rsidP="000A09F5">
      <w:pPr>
        <w:widowControl w:val="0"/>
        <w:tabs>
          <w:tab w:val="left" w:pos="916"/>
        </w:tabs>
        <w:autoSpaceDE w:val="0"/>
        <w:autoSpaceDN w:val="0"/>
        <w:adjustRightInd w:val="0"/>
        <w:ind w:left="567"/>
        <w:jc w:val="both"/>
        <w:rPr>
          <w:szCs w:val="28"/>
        </w:rPr>
      </w:pPr>
      <w:r w:rsidRPr="005417D2">
        <w:rPr>
          <w:bCs/>
          <w:sz w:val="22"/>
        </w:rPr>
        <w:t xml:space="preserve">  1. </w:t>
      </w:r>
      <w:r w:rsidRPr="005417D2">
        <w:rPr>
          <w:bCs/>
          <w:szCs w:val="28"/>
        </w:rPr>
        <w:t xml:space="preserve">Овчинников, В.В. </w:t>
      </w:r>
      <w:r w:rsidRPr="005417D2">
        <w:rPr>
          <w:szCs w:val="28"/>
        </w:rPr>
        <w:t xml:space="preserve">Ручная дуговая сварка (наплавка, резка) плавящимся покрытым электродом: учебник для студ. учреждений </w:t>
      </w:r>
      <w:proofErr w:type="spellStart"/>
      <w:proofErr w:type="gramStart"/>
      <w:r w:rsidRPr="005417D2">
        <w:rPr>
          <w:szCs w:val="28"/>
        </w:rPr>
        <w:t>сред.проф</w:t>
      </w:r>
      <w:proofErr w:type="gramEnd"/>
      <w:r w:rsidRPr="005417D2">
        <w:rPr>
          <w:szCs w:val="28"/>
        </w:rPr>
        <w:t>.образования</w:t>
      </w:r>
      <w:proofErr w:type="spellEnd"/>
      <w:r w:rsidRPr="005417D2">
        <w:rPr>
          <w:szCs w:val="28"/>
        </w:rPr>
        <w:t xml:space="preserve"> / </w:t>
      </w:r>
      <w:proofErr w:type="spellStart"/>
      <w:r w:rsidRPr="005417D2">
        <w:rPr>
          <w:szCs w:val="28"/>
        </w:rPr>
        <w:t>В.В.Овчинников</w:t>
      </w:r>
      <w:proofErr w:type="spellEnd"/>
      <w:r w:rsidRPr="005417D2">
        <w:rPr>
          <w:szCs w:val="28"/>
        </w:rPr>
        <w:t>. – М.: Академия, 2018. - 208 с.</w:t>
      </w:r>
    </w:p>
    <w:p w:rsidR="006C1045" w:rsidRPr="005417D2" w:rsidRDefault="006C1045" w:rsidP="000A09F5">
      <w:pPr>
        <w:pStyle w:val="af9"/>
        <w:widowControl w:val="0"/>
        <w:numPr>
          <w:ilvl w:val="0"/>
          <w:numId w:val="3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</w:rPr>
      </w:pPr>
      <w:r w:rsidRPr="005417D2">
        <w:rPr>
          <w:rFonts w:ascii="Times New Roman" w:hAnsi="Times New Roman"/>
        </w:rPr>
        <w:t>Маслов В.И</w:t>
      </w:r>
      <w:r w:rsidRPr="005417D2">
        <w:rPr>
          <w:rFonts w:ascii="Times New Roman" w:hAnsi="Times New Roman"/>
          <w:b/>
        </w:rPr>
        <w:t>.</w:t>
      </w:r>
      <w:r w:rsidRPr="005417D2">
        <w:rPr>
          <w:rFonts w:ascii="Times New Roman" w:hAnsi="Times New Roman"/>
        </w:rPr>
        <w:t xml:space="preserve"> Сварочные работы: учебник для студентов </w:t>
      </w:r>
      <w:proofErr w:type="spellStart"/>
      <w:proofErr w:type="gramStart"/>
      <w:r w:rsidRPr="005417D2">
        <w:rPr>
          <w:rFonts w:ascii="Times New Roman" w:hAnsi="Times New Roman"/>
        </w:rPr>
        <w:t>учр.СПО</w:t>
      </w:r>
      <w:proofErr w:type="spellEnd"/>
      <w:proofErr w:type="gramEnd"/>
      <w:r w:rsidRPr="005417D2">
        <w:rPr>
          <w:rFonts w:ascii="Times New Roman" w:hAnsi="Times New Roman"/>
        </w:rPr>
        <w:t xml:space="preserve"> / </w:t>
      </w:r>
      <w:proofErr w:type="spellStart"/>
      <w:r w:rsidRPr="005417D2">
        <w:rPr>
          <w:rFonts w:ascii="Times New Roman" w:hAnsi="Times New Roman"/>
        </w:rPr>
        <w:t>В.И.Маслов</w:t>
      </w:r>
      <w:proofErr w:type="spellEnd"/>
      <w:r w:rsidRPr="005417D2">
        <w:rPr>
          <w:rFonts w:ascii="Times New Roman" w:hAnsi="Times New Roman"/>
        </w:rPr>
        <w:t xml:space="preserve">.- 11-е изд., стер.-Москва: </w:t>
      </w:r>
      <w:proofErr w:type="spellStart"/>
      <w:r w:rsidRPr="005417D2">
        <w:rPr>
          <w:rFonts w:ascii="Times New Roman" w:hAnsi="Times New Roman"/>
        </w:rPr>
        <w:t>Издат.центр</w:t>
      </w:r>
      <w:proofErr w:type="spellEnd"/>
      <w:r w:rsidRPr="005417D2">
        <w:rPr>
          <w:rFonts w:ascii="Times New Roman" w:hAnsi="Times New Roman"/>
        </w:rPr>
        <w:t xml:space="preserve"> «Академия», 2015.- 288 с</w:t>
      </w:r>
    </w:p>
    <w:p w:rsidR="006C1045" w:rsidRPr="005417D2" w:rsidRDefault="006C1045" w:rsidP="000A09F5">
      <w:pPr>
        <w:pStyle w:val="af9"/>
        <w:widowControl w:val="0"/>
        <w:numPr>
          <w:ilvl w:val="0"/>
          <w:numId w:val="3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17D2">
        <w:rPr>
          <w:rFonts w:ascii="Times New Roman" w:hAnsi="Times New Roman"/>
          <w:bCs/>
          <w:sz w:val="24"/>
          <w:szCs w:val="24"/>
        </w:rPr>
        <w:t>Овчинников В.В. Современные виды сварки. М. «Академия» 2012 год.</w:t>
      </w:r>
    </w:p>
    <w:p w:rsidR="006C1045" w:rsidRPr="005417D2" w:rsidRDefault="006479A2" w:rsidP="000A09F5">
      <w:pPr>
        <w:pStyle w:val="af9"/>
        <w:widowControl w:val="0"/>
        <w:numPr>
          <w:ilvl w:val="0"/>
          <w:numId w:val="3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5417D2">
        <w:rPr>
          <w:rFonts w:ascii="Times New Roman" w:hAnsi="Times New Roman"/>
        </w:rPr>
        <w:t xml:space="preserve"> </w:t>
      </w:r>
      <w:r w:rsidR="006C1045" w:rsidRPr="005417D2">
        <w:rPr>
          <w:rFonts w:ascii="Times New Roman" w:hAnsi="Times New Roman"/>
        </w:rPr>
        <w:t xml:space="preserve">Овчинников, В. В. Технология электросварочных и газосварочных </w:t>
      </w:r>
      <w:proofErr w:type="gramStart"/>
      <w:r w:rsidR="006C1045" w:rsidRPr="005417D2">
        <w:rPr>
          <w:rFonts w:ascii="Times New Roman" w:hAnsi="Times New Roman"/>
        </w:rPr>
        <w:t>работ :</w:t>
      </w:r>
      <w:proofErr w:type="gramEnd"/>
      <w:r w:rsidR="006C1045" w:rsidRPr="005417D2">
        <w:rPr>
          <w:rFonts w:ascii="Times New Roman" w:hAnsi="Times New Roman"/>
        </w:rPr>
        <w:t xml:space="preserve"> учебник для СПО /</w:t>
      </w:r>
      <w:r w:rsidRPr="005417D2">
        <w:rPr>
          <w:rFonts w:ascii="Times New Roman" w:hAnsi="Times New Roman"/>
        </w:rPr>
        <w:t>.</w:t>
      </w:r>
      <w:r w:rsidR="006C1045" w:rsidRPr="005417D2">
        <w:rPr>
          <w:rFonts w:ascii="Times New Roman" w:hAnsi="Times New Roman"/>
        </w:rPr>
        <w:t xml:space="preserve">6-е изд., стер.-Москва: </w:t>
      </w:r>
      <w:proofErr w:type="spellStart"/>
      <w:r w:rsidR="006C1045" w:rsidRPr="005417D2">
        <w:rPr>
          <w:rFonts w:ascii="Times New Roman" w:hAnsi="Times New Roman"/>
        </w:rPr>
        <w:t>Издат.центр</w:t>
      </w:r>
      <w:proofErr w:type="spellEnd"/>
      <w:r w:rsidR="006C1045" w:rsidRPr="005417D2">
        <w:rPr>
          <w:rFonts w:ascii="Times New Roman" w:hAnsi="Times New Roman"/>
        </w:rPr>
        <w:t xml:space="preserve"> «Академия», 2015.- 272 с.</w:t>
      </w:r>
    </w:p>
    <w:p w:rsidR="00E27748" w:rsidRPr="005417D2" w:rsidRDefault="00E27748" w:rsidP="000A09F5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5417D2">
        <w:rPr>
          <w:bCs/>
          <w:szCs w:val="28"/>
        </w:rPr>
        <w:t>Овчинников, В.В.</w:t>
      </w:r>
      <w:r w:rsidRPr="005417D2">
        <w:rPr>
          <w:szCs w:val="28"/>
        </w:rPr>
        <w:t xml:space="preserve"> Основы технологии сварки и сварочное </w:t>
      </w:r>
      <w:proofErr w:type="gramStart"/>
      <w:r w:rsidRPr="005417D2">
        <w:rPr>
          <w:szCs w:val="28"/>
        </w:rPr>
        <w:t>оборудование :</w:t>
      </w:r>
      <w:proofErr w:type="gramEnd"/>
      <w:r w:rsidRPr="005417D2">
        <w:rPr>
          <w:szCs w:val="28"/>
        </w:rPr>
        <w:t xml:space="preserve"> учебник для студ. учреждений сред. проф. образования / </w:t>
      </w:r>
      <w:proofErr w:type="spellStart"/>
      <w:r w:rsidRPr="005417D2">
        <w:rPr>
          <w:szCs w:val="28"/>
        </w:rPr>
        <w:t>В.В.Овчинников</w:t>
      </w:r>
      <w:proofErr w:type="spellEnd"/>
      <w:r w:rsidRPr="005417D2">
        <w:rPr>
          <w:szCs w:val="28"/>
        </w:rPr>
        <w:t xml:space="preserve">. – М.: Академия, </w:t>
      </w:r>
      <w:proofErr w:type="gramStart"/>
      <w:r w:rsidRPr="005417D2">
        <w:rPr>
          <w:szCs w:val="28"/>
        </w:rPr>
        <w:t>2018.-</w:t>
      </w:r>
      <w:proofErr w:type="gramEnd"/>
      <w:r w:rsidRPr="005417D2">
        <w:rPr>
          <w:szCs w:val="28"/>
        </w:rPr>
        <w:t xml:space="preserve"> 256 с.</w:t>
      </w:r>
    </w:p>
    <w:p w:rsidR="006C1045" w:rsidRPr="005417D2" w:rsidRDefault="00E27748" w:rsidP="000A09F5">
      <w:pPr>
        <w:pStyle w:val="af9"/>
        <w:widowControl w:val="0"/>
        <w:numPr>
          <w:ilvl w:val="0"/>
          <w:numId w:val="3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5417D2">
        <w:rPr>
          <w:rFonts w:ascii="Times New Roman" w:hAnsi="Times New Roman"/>
          <w:bCs/>
          <w:sz w:val="24"/>
          <w:szCs w:val="24"/>
        </w:rPr>
        <w:t>П</w:t>
      </w:r>
      <w:r w:rsidR="000A09F5">
        <w:rPr>
          <w:rFonts w:ascii="Times New Roman" w:hAnsi="Times New Roman"/>
          <w:bCs/>
          <w:sz w:val="24"/>
          <w:szCs w:val="24"/>
        </w:rPr>
        <w:t>о</w:t>
      </w:r>
      <w:r w:rsidRPr="005417D2">
        <w:rPr>
          <w:rFonts w:ascii="Times New Roman" w:hAnsi="Times New Roman"/>
          <w:bCs/>
          <w:sz w:val="24"/>
          <w:szCs w:val="24"/>
        </w:rPr>
        <w:t>кровский Б.С. Слесарно-сборочные</w:t>
      </w:r>
      <w:r w:rsidRPr="005417D2">
        <w:rPr>
          <w:rFonts w:ascii="Times New Roman" w:hAnsi="Times New Roman"/>
          <w:bCs/>
          <w:szCs w:val="24"/>
        </w:rPr>
        <w:t xml:space="preserve"> работы. М. Академия .2012.</w:t>
      </w:r>
    </w:p>
    <w:p w:rsidR="006C1045" w:rsidRPr="005417D2" w:rsidRDefault="006C1045" w:rsidP="000A09F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5417D2">
        <w:rPr>
          <w:bCs/>
          <w:i/>
          <w:sz w:val="22"/>
        </w:rPr>
        <w:t>Дополнительные источники</w:t>
      </w:r>
      <w:r w:rsidRPr="005417D2">
        <w:rPr>
          <w:bCs/>
          <w:sz w:val="22"/>
        </w:rPr>
        <w:t>:</w:t>
      </w:r>
    </w:p>
    <w:p w:rsidR="006C1045" w:rsidRPr="005417D2" w:rsidRDefault="006C1045" w:rsidP="006C1045">
      <w:pPr>
        <w:pStyle w:val="af9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r w:rsidRPr="005417D2">
        <w:rPr>
          <w:rFonts w:ascii="Times New Roman" w:hAnsi="Times New Roman"/>
          <w:bCs/>
          <w:szCs w:val="24"/>
        </w:rPr>
        <w:t>Галушкина В.Н.; Технология производства стальных конструкций. М. «Академия» 2011 год.</w:t>
      </w:r>
    </w:p>
    <w:p w:rsidR="006C1045" w:rsidRPr="005417D2" w:rsidRDefault="006C1045" w:rsidP="006C1045">
      <w:pPr>
        <w:pStyle w:val="af9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proofErr w:type="spellStart"/>
      <w:r w:rsidRPr="005417D2">
        <w:rPr>
          <w:rFonts w:ascii="Times New Roman" w:hAnsi="Times New Roman"/>
          <w:bCs/>
          <w:szCs w:val="24"/>
        </w:rPr>
        <w:t>Жегалина</w:t>
      </w:r>
      <w:proofErr w:type="spellEnd"/>
      <w:r w:rsidRPr="005417D2">
        <w:rPr>
          <w:rFonts w:ascii="Times New Roman" w:hAnsi="Times New Roman"/>
          <w:bCs/>
          <w:szCs w:val="24"/>
        </w:rPr>
        <w:t xml:space="preserve"> Т.Н.; «Сварщик Технология выполнения ручной сварки: практические основы профессиональной деятельности»: </w:t>
      </w:r>
      <w:proofErr w:type="spellStart"/>
      <w:proofErr w:type="gramStart"/>
      <w:r w:rsidRPr="005417D2">
        <w:rPr>
          <w:rFonts w:ascii="Times New Roman" w:hAnsi="Times New Roman"/>
          <w:bCs/>
          <w:szCs w:val="24"/>
        </w:rPr>
        <w:t>уч.пособие</w:t>
      </w:r>
      <w:proofErr w:type="spellEnd"/>
      <w:proofErr w:type="gramEnd"/>
      <w:r w:rsidRPr="005417D2">
        <w:rPr>
          <w:rFonts w:ascii="Times New Roman" w:hAnsi="Times New Roman"/>
          <w:bCs/>
          <w:szCs w:val="24"/>
        </w:rPr>
        <w:t>. М. «</w:t>
      </w:r>
      <w:proofErr w:type="spellStart"/>
      <w:proofErr w:type="gramStart"/>
      <w:r w:rsidRPr="005417D2">
        <w:rPr>
          <w:rFonts w:ascii="Times New Roman" w:hAnsi="Times New Roman"/>
          <w:bCs/>
          <w:szCs w:val="24"/>
        </w:rPr>
        <w:t>Академкнига»Учебник</w:t>
      </w:r>
      <w:proofErr w:type="spellEnd"/>
      <w:proofErr w:type="gramEnd"/>
      <w:r w:rsidRPr="005417D2">
        <w:rPr>
          <w:rFonts w:ascii="Times New Roman" w:hAnsi="Times New Roman"/>
          <w:bCs/>
          <w:szCs w:val="24"/>
        </w:rPr>
        <w:t xml:space="preserve"> 2006-126с.</w:t>
      </w:r>
    </w:p>
    <w:p w:rsidR="006C1045" w:rsidRPr="005417D2" w:rsidRDefault="006C1045" w:rsidP="006C1045">
      <w:pPr>
        <w:pStyle w:val="af9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r w:rsidRPr="005417D2">
        <w:rPr>
          <w:rFonts w:ascii="Times New Roman" w:hAnsi="Times New Roman"/>
          <w:bCs/>
          <w:szCs w:val="24"/>
        </w:rPr>
        <w:t xml:space="preserve">Журнал </w:t>
      </w:r>
      <w:proofErr w:type="gramStart"/>
      <w:r w:rsidRPr="005417D2">
        <w:rPr>
          <w:rFonts w:ascii="Times New Roman" w:hAnsi="Times New Roman"/>
          <w:bCs/>
          <w:szCs w:val="24"/>
        </w:rPr>
        <w:t>« Сварочное</w:t>
      </w:r>
      <w:proofErr w:type="gramEnd"/>
      <w:r w:rsidRPr="005417D2">
        <w:rPr>
          <w:rFonts w:ascii="Times New Roman" w:hAnsi="Times New Roman"/>
          <w:bCs/>
          <w:szCs w:val="24"/>
        </w:rPr>
        <w:t xml:space="preserve"> производство».</w:t>
      </w:r>
    </w:p>
    <w:p w:rsidR="006C1045" w:rsidRPr="005417D2" w:rsidRDefault="006C1045" w:rsidP="006C1045">
      <w:pPr>
        <w:pStyle w:val="af9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proofErr w:type="spellStart"/>
      <w:r w:rsidRPr="005417D2">
        <w:rPr>
          <w:rFonts w:ascii="Times New Roman" w:hAnsi="Times New Roman"/>
          <w:bCs/>
          <w:szCs w:val="24"/>
        </w:rPr>
        <w:t>Лаврешин</w:t>
      </w:r>
      <w:proofErr w:type="spellEnd"/>
      <w:r w:rsidRPr="005417D2">
        <w:rPr>
          <w:rFonts w:ascii="Times New Roman" w:hAnsi="Times New Roman"/>
          <w:bCs/>
          <w:szCs w:val="24"/>
        </w:rPr>
        <w:t xml:space="preserve"> С.А.; Производственное обучение газосварщика. М. «Академия» 2011 год.</w:t>
      </w:r>
    </w:p>
    <w:p w:rsidR="006C1045" w:rsidRPr="005417D2" w:rsidRDefault="006C1045" w:rsidP="006C1045">
      <w:pPr>
        <w:pStyle w:val="af9"/>
        <w:widowControl w:val="0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r w:rsidRPr="005417D2">
        <w:rPr>
          <w:rFonts w:ascii="Times New Roman" w:hAnsi="Times New Roman"/>
          <w:bCs/>
          <w:szCs w:val="24"/>
        </w:rPr>
        <w:t>Макиенко Н.И. Практические работы по слесарному делу: М. Высшая школа.1987.</w:t>
      </w:r>
    </w:p>
    <w:p w:rsidR="006C1045" w:rsidRPr="005417D2" w:rsidRDefault="006C1045" w:rsidP="006C1045">
      <w:pPr>
        <w:pStyle w:val="af9"/>
        <w:widowControl w:val="0"/>
        <w:numPr>
          <w:ilvl w:val="0"/>
          <w:numId w:val="3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Cs w:val="24"/>
        </w:rPr>
      </w:pPr>
      <w:r w:rsidRPr="005417D2">
        <w:rPr>
          <w:rFonts w:ascii="Times New Roman" w:hAnsi="Times New Roman"/>
          <w:bCs/>
          <w:szCs w:val="24"/>
        </w:rPr>
        <w:t>Макиенко Н.И.; Общий курс слесарного дела. М. Высшая школа, 1989.</w:t>
      </w:r>
    </w:p>
    <w:p w:rsidR="006C1045" w:rsidRPr="005417D2" w:rsidRDefault="006C1045" w:rsidP="006C1045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5417D2">
        <w:rPr>
          <w:bCs/>
          <w:i/>
          <w:sz w:val="22"/>
        </w:rPr>
        <w:t>Интернет-источники</w:t>
      </w:r>
      <w:r w:rsidRPr="005417D2">
        <w:rPr>
          <w:bCs/>
          <w:sz w:val="22"/>
        </w:rPr>
        <w:t>:</w:t>
      </w:r>
    </w:p>
    <w:p w:rsidR="006C1045" w:rsidRPr="005417D2" w:rsidRDefault="006C1045" w:rsidP="006C1045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  <w:r w:rsidRPr="005417D2">
        <w:rPr>
          <w:bCs/>
          <w:szCs w:val="24"/>
        </w:rPr>
        <w:t>…</w:t>
      </w:r>
      <w:r w:rsidRPr="005417D2">
        <w:rPr>
          <w:szCs w:val="24"/>
        </w:rPr>
        <w:t xml:space="preserve"> </w:t>
      </w:r>
      <w:hyperlink r:id="rId8" w:history="1">
        <w:r w:rsidRPr="005417D2">
          <w:rPr>
            <w:rStyle w:val="af8"/>
            <w:rFonts w:ascii="Times New Roman" w:hAnsi="Times New Roman"/>
            <w:color w:val="auto"/>
            <w:szCs w:val="24"/>
            <w:lang w:val="en-US"/>
          </w:rPr>
          <w:t>www</w:t>
        </w:r>
        <w:r w:rsidRPr="005417D2">
          <w:rPr>
            <w:rStyle w:val="af8"/>
            <w:rFonts w:ascii="Times New Roman" w:hAnsi="Times New Roman"/>
            <w:color w:val="auto"/>
            <w:szCs w:val="24"/>
          </w:rPr>
          <w:t>.osvarke.info</w:t>
        </w:r>
      </w:hyperlink>
      <w:r w:rsidRPr="005417D2">
        <w:rPr>
          <w:rFonts w:ascii="Times New Roman" w:hAnsi="Times New Roman"/>
          <w:szCs w:val="24"/>
        </w:rPr>
        <w:t xml:space="preserve"> </w:t>
      </w:r>
    </w:p>
    <w:p w:rsidR="006C1045" w:rsidRPr="005417D2" w:rsidRDefault="006C1045" w:rsidP="006C1045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  <w:r w:rsidRPr="005417D2">
        <w:rPr>
          <w:rFonts w:ascii="Times New Roman" w:hAnsi="Times New Roman"/>
          <w:szCs w:val="24"/>
        </w:rPr>
        <w:t>- всё о сварке.</w:t>
      </w:r>
      <w:r w:rsidRPr="005417D2">
        <w:rPr>
          <w:rFonts w:ascii="Times New Roman" w:hAnsi="Times New Roman"/>
          <w:szCs w:val="24"/>
          <w:lang w:val="en-US"/>
        </w:rPr>
        <w:t>ru</w:t>
      </w:r>
      <w:r w:rsidRPr="005417D2">
        <w:rPr>
          <w:rFonts w:ascii="Times New Roman" w:hAnsi="Times New Roman"/>
          <w:szCs w:val="24"/>
        </w:rPr>
        <w:t xml:space="preserve">  </w:t>
      </w:r>
    </w:p>
    <w:p w:rsidR="002A66B3" w:rsidRPr="005417D2" w:rsidRDefault="002A66B3" w:rsidP="006C1045">
      <w:pPr>
        <w:widowControl w:val="0"/>
        <w:rPr>
          <w:sz w:val="20"/>
          <w:szCs w:val="22"/>
        </w:rPr>
      </w:pPr>
    </w:p>
    <w:p w:rsidR="00061E07" w:rsidRPr="005417D2" w:rsidRDefault="00061E07" w:rsidP="006C1045">
      <w:pPr>
        <w:widowControl w:val="0"/>
        <w:rPr>
          <w:sz w:val="20"/>
          <w:szCs w:val="22"/>
        </w:rPr>
      </w:pPr>
    </w:p>
    <w:p w:rsidR="00061E07" w:rsidRPr="005417D2" w:rsidRDefault="00061E07" w:rsidP="006C1045">
      <w:pPr>
        <w:widowControl w:val="0"/>
        <w:rPr>
          <w:sz w:val="20"/>
          <w:szCs w:val="22"/>
        </w:rPr>
      </w:pPr>
    </w:p>
    <w:p w:rsidR="00061E07" w:rsidRPr="005417D2" w:rsidRDefault="00061E07" w:rsidP="006C1045">
      <w:pPr>
        <w:widowControl w:val="0"/>
        <w:rPr>
          <w:sz w:val="22"/>
        </w:rPr>
      </w:pPr>
    </w:p>
    <w:p w:rsidR="00DA0632" w:rsidRPr="005417D2" w:rsidRDefault="00DA0632" w:rsidP="00DA0632">
      <w:pPr>
        <w:pStyle w:val="af6"/>
        <w:jc w:val="center"/>
        <w:rPr>
          <w:rFonts w:ascii="Times New Roman" w:hAnsi="Times New Roman"/>
        </w:rPr>
      </w:pPr>
    </w:p>
    <w:p w:rsidR="00DA0632" w:rsidRPr="005417D2" w:rsidRDefault="00DA0632" w:rsidP="00DA0632">
      <w:pPr>
        <w:pStyle w:val="af6"/>
        <w:jc w:val="center"/>
        <w:rPr>
          <w:rFonts w:ascii="Times New Roman" w:hAnsi="Times New Roman"/>
        </w:rPr>
      </w:pPr>
    </w:p>
    <w:p w:rsidR="006C1045" w:rsidRPr="005417D2" w:rsidRDefault="006C1045">
      <w:pPr>
        <w:spacing w:after="200" w:line="276" w:lineRule="auto"/>
      </w:pPr>
      <w:r w:rsidRPr="005417D2">
        <w:br w:type="page"/>
      </w:r>
    </w:p>
    <w:p w:rsidR="006C1045" w:rsidRPr="005417D2" w:rsidRDefault="000A09F5" w:rsidP="006C1045">
      <w:pPr>
        <w:jc w:val="right"/>
      </w:pPr>
      <w:r>
        <w:t>Приложение А</w:t>
      </w: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  <w:r w:rsidRPr="005417D2">
        <w:t xml:space="preserve">Государственное автономное профессиональное образовательное учреждение </w:t>
      </w:r>
    </w:p>
    <w:p w:rsidR="006C1045" w:rsidRPr="005417D2" w:rsidRDefault="006C1045" w:rsidP="006C1045">
      <w:pPr>
        <w:jc w:val="center"/>
        <w:rPr>
          <w:caps/>
          <w:shadow/>
        </w:rPr>
      </w:pPr>
      <w:r w:rsidRPr="005417D2">
        <w:rPr>
          <w:caps/>
          <w:shadow/>
        </w:rPr>
        <w:t>«Оренбургский государственный колледж»</w:t>
      </w: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5417D2">
        <w:rPr>
          <w:rFonts w:ascii="Times New Roman Полужирный" w:hAnsi="Times New Roman Полужирный"/>
          <w:b/>
          <w:shadow/>
          <w:sz w:val="28"/>
          <w:szCs w:val="28"/>
        </w:rPr>
        <w:t>ДНЕВНИК</w:t>
      </w:r>
    </w:p>
    <w:p w:rsidR="006C1045" w:rsidRPr="005417D2" w:rsidRDefault="006C1045" w:rsidP="006C1045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5417D2">
        <w:rPr>
          <w:rFonts w:ascii="Times New Roman Полужирный" w:hAnsi="Times New Roman Полужирный"/>
          <w:b/>
          <w:shadow/>
          <w:sz w:val="28"/>
          <w:szCs w:val="28"/>
        </w:rPr>
        <w:t>ПО УЧЕБНОЙ ПРАКТИКЕ</w:t>
      </w: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417D2">
        <w:rPr>
          <w:b/>
        </w:rPr>
        <w:t>по профессиональному модулю ПМ.02 Ручная дуговая сварка (наплавка, резка) плавящимся покрытым электродом</w:t>
      </w:r>
    </w:p>
    <w:p w:rsidR="006C1045" w:rsidRPr="005417D2" w:rsidRDefault="006C1045" w:rsidP="006C1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5417D2">
        <w:rPr>
          <w:sz w:val="20"/>
          <w:szCs w:val="20"/>
        </w:rPr>
        <w:t xml:space="preserve"> </w:t>
      </w:r>
    </w:p>
    <w:p w:rsidR="006C1045" w:rsidRPr="005417D2" w:rsidRDefault="006C1045" w:rsidP="006C10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5417D2">
        <w:rPr>
          <w:b/>
        </w:rPr>
        <w:t>профессия 15.01.05 Сварщик ручной и частично механизированной сварки</w:t>
      </w:r>
      <w:r w:rsidRPr="005417D2">
        <w:rPr>
          <w:b/>
          <w:i/>
        </w:rPr>
        <w:t xml:space="preserve"> </w:t>
      </w:r>
      <w:r w:rsidRPr="005417D2">
        <w:rPr>
          <w:b/>
        </w:rPr>
        <w:t>(наплавки)</w:t>
      </w:r>
    </w:p>
    <w:p w:rsidR="006C1045" w:rsidRPr="005417D2" w:rsidRDefault="006C1045" w:rsidP="006C1045">
      <w:pPr>
        <w:jc w:val="center"/>
        <w:rPr>
          <w:rFonts w:ascii="Times New Roman Полужирный" w:hAnsi="Times New Roman Полужирный"/>
          <w:b/>
          <w:i/>
          <w:sz w:val="16"/>
          <w:szCs w:val="16"/>
        </w:rPr>
      </w:pPr>
    </w:p>
    <w:p w:rsidR="006C1045" w:rsidRPr="005417D2" w:rsidRDefault="006C1045" w:rsidP="006C1045">
      <w:pPr>
        <w:jc w:val="center"/>
      </w:pPr>
    </w:p>
    <w:p w:rsidR="006C1045" w:rsidRPr="005417D2" w:rsidRDefault="006C1045" w:rsidP="006C1045">
      <w:pPr>
        <w:jc w:val="center"/>
        <w:rPr>
          <w:b/>
        </w:rPr>
      </w:pPr>
    </w:p>
    <w:p w:rsidR="006C1045" w:rsidRPr="005417D2" w:rsidRDefault="006C1045" w:rsidP="006C1045">
      <w:pPr>
        <w:jc w:val="center"/>
        <w:rPr>
          <w:b/>
        </w:rPr>
      </w:pPr>
    </w:p>
    <w:p w:rsidR="006C1045" w:rsidRPr="005417D2" w:rsidRDefault="006C1045" w:rsidP="006C1045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C1045" w:rsidRPr="005417D2" w:rsidTr="006C1045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C1045" w:rsidRPr="005417D2" w:rsidRDefault="006C1045" w:rsidP="006C1045">
            <w:pPr>
              <w:jc w:val="center"/>
            </w:pPr>
            <w:r w:rsidRPr="005417D2">
              <w:rPr>
                <w:b/>
              </w:rPr>
              <w:t>Обучающийся гр</w:t>
            </w:r>
            <w:r w:rsidRPr="005417D2">
              <w:t>. №_________________________________________________________</w:t>
            </w:r>
          </w:p>
          <w:p w:rsidR="006C1045" w:rsidRPr="005417D2" w:rsidRDefault="006C1045" w:rsidP="006C1045">
            <w:pPr>
              <w:jc w:val="center"/>
              <w:rPr>
                <w:i/>
                <w:sz w:val="16"/>
                <w:szCs w:val="16"/>
              </w:rPr>
            </w:pPr>
            <w:r w:rsidRPr="005417D2">
              <w:rPr>
                <w:i/>
                <w:sz w:val="16"/>
                <w:szCs w:val="16"/>
              </w:rPr>
              <w:t>(Ф.И.О., № группы)</w:t>
            </w:r>
          </w:p>
          <w:p w:rsidR="006C1045" w:rsidRPr="005417D2" w:rsidRDefault="006C1045" w:rsidP="006C1045">
            <w:pPr>
              <w:jc w:val="center"/>
              <w:rPr>
                <w:b/>
              </w:rPr>
            </w:pPr>
          </w:p>
          <w:p w:rsidR="006C1045" w:rsidRPr="005417D2" w:rsidRDefault="006C1045" w:rsidP="006C1045">
            <w:pPr>
              <w:jc w:val="center"/>
            </w:pPr>
            <w:r w:rsidRPr="005417D2">
              <w:rPr>
                <w:b/>
              </w:rPr>
              <w:t xml:space="preserve">Руководитель практики </w:t>
            </w:r>
            <w:r w:rsidRPr="005417D2">
              <w:t>________________________________________________________</w:t>
            </w:r>
          </w:p>
          <w:p w:rsidR="006C1045" w:rsidRPr="005417D2" w:rsidRDefault="006C1045" w:rsidP="006C1045">
            <w:pPr>
              <w:jc w:val="center"/>
              <w:rPr>
                <w:i/>
                <w:sz w:val="16"/>
                <w:szCs w:val="16"/>
              </w:rPr>
            </w:pPr>
            <w:r w:rsidRPr="005417D2">
              <w:rPr>
                <w:i/>
                <w:sz w:val="16"/>
                <w:szCs w:val="16"/>
              </w:rPr>
              <w:t>(Ф.И.О.)</w:t>
            </w:r>
          </w:p>
          <w:p w:rsidR="006C1045" w:rsidRPr="005417D2" w:rsidRDefault="006C1045" w:rsidP="006C1045">
            <w:pPr>
              <w:jc w:val="center"/>
              <w:rPr>
                <w:sz w:val="20"/>
                <w:szCs w:val="20"/>
              </w:rPr>
            </w:pPr>
          </w:p>
          <w:p w:rsidR="006C1045" w:rsidRPr="005417D2" w:rsidRDefault="006C1045" w:rsidP="006C1045">
            <w:pPr>
              <w:jc w:val="center"/>
            </w:pPr>
          </w:p>
        </w:tc>
      </w:tr>
    </w:tbl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ind w:firstLine="709"/>
        <w:jc w:val="both"/>
      </w:pPr>
    </w:p>
    <w:p w:rsidR="006C1045" w:rsidRPr="005417D2" w:rsidRDefault="006C1045" w:rsidP="006C1045">
      <w:pPr>
        <w:jc w:val="center"/>
      </w:pPr>
      <w:r w:rsidRPr="005417D2">
        <w:t>Оренбург</w:t>
      </w:r>
    </w:p>
    <w:p w:rsidR="006C1045" w:rsidRPr="005417D2" w:rsidRDefault="006C1045" w:rsidP="006C1045">
      <w:pPr>
        <w:jc w:val="center"/>
      </w:pPr>
      <w:r w:rsidRPr="005417D2">
        <w:t>20__.</w:t>
      </w:r>
    </w:p>
    <w:p w:rsidR="006C1045" w:rsidRPr="005417D2" w:rsidRDefault="006C1045" w:rsidP="006C1045">
      <w:pPr>
        <w:spacing w:line="276" w:lineRule="auto"/>
        <w:jc w:val="center"/>
        <w:rPr>
          <w:i/>
        </w:rPr>
      </w:pPr>
      <w:r w:rsidRPr="005417D2">
        <w:br w:type="page"/>
      </w:r>
      <w:r w:rsidRPr="005417D2">
        <w:rPr>
          <w:i/>
        </w:rPr>
        <w:t>Внутренние страницы дневника по учебной практике</w:t>
      </w:r>
    </w:p>
    <w:p w:rsidR="006C1045" w:rsidRPr="005417D2" w:rsidRDefault="006C1045" w:rsidP="006C1045">
      <w:pPr>
        <w:spacing w:line="276" w:lineRule="auto"/>
        <w:jc w:val="center"/>
        <w:rPr>
          <w:i/>
        </w:rPr>
      </w:pPr>
    </w:p>
    <w:p w:rsidR="006C1045" w:rsidRPr="005417D2" w:rsidRDefault="006C1045" w:rsidP="006C1045">
      <w:pPr>
        <w:spacing w:line="276" w:lineRule="auto"/>
        <w:jc w:val="center"/>
        <w:rPr>
          <w:i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048"/>
        <w:gridCol w:w="5189"/>
        <w:gridCol w:w="1134"/>
        <w:gridCol w:w="957"/>
      </w:tblGrid>
      <w:tr w:rsidR="006C1045" w:rsidRPr="005417D2" w:rsidTr="006C1045">
        <w:trPr>
          <w:trHeight w:val="6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№</w:t>
            </w:r>
          </w:p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занятия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Код</w:t>
            </w:r>
          </w:p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ПК, ОК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Тема, цель занятия, перечень работ на занятии учебной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Оценка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5417D2">
              <w:rPr>
                <w:b/>
                <w:sz w:val="20"/>
                <w:szCs w:val="22"/>
              </w:rPr>
              <w:t>Подпись</w:t>
            </w:r>
          </w:p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6C1045" w:rsidRPr="005417D2" w:rsidTr="006C1045">
        <w:trPr>
          <w:trHeight w:val="1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C1045" w:rsidRPr="005417D2" w:rsidTr="006C10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45" w:rsidRPr="005417D2" w:rsidRDefault="006C1045" w:rsidP="006C1045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C1045" w:rsidRPr="005417D2" w:rsidRDefault="006C1045" w:rsidP="006C1045">
      <w:pPr>
        <w:spacing w:line="276" w:lineRule="auto"/>
      </w:pPr>
    </w:p>
    <w:p w:rsidR="006C1045" w:rsidRPr="005417D2" w:rsidRDefault="006C1045" w:rsidP="005D184E">
      <w:pPr>
        <w:jc w:val="right"/>
      </w:pPr>
      <w:r w:rsidRPr="005417D2">
        <w:br w:type="page"/>
      </w:r>
    </w:p>
    <w:p w:rsidR="00DA0632" w:rsidRPr="005417D2" w:rsidRDefault="00DA0632" w:rsidP="00DB6A0B">
      <w:pPr>
        <w:ind w:firstLine="6"/>
        <w:jc w:val="right"/>
        <w:rPr>
          <w:sz w:val="22"/>
          <w:szCs w:val="22"/>
        </w:rPr>
      </w:pPr>
      <w:r w:rsidRPr="005417D2">
        <w:rPr>
          <w:sz w:val="22"/>
          <w:szCs w:val="22"/>
        </w:rPr>
        <w:t xml:space="preserve">Приложение </w:t>
      </w:r>
      <w:r w:rsidR="000A09F5">
        <w:rPr>
          <w:sz w:val="22"/>
          <w:szCs w:val="22"/>
        </w:rPr>
        <w:t>Б</w:t>
      </w:r>
    </w:p>
    <w:p w:rsidR="00DA0632" w:rsidRPr="005417D2" w:rsidRDefault="00DA0632" w:rsidP="00DB6A0B">
      <w:pPr>
        <w:jc w:val="center"/>
        <w:rPr>
          <w:b/>
          <w:bCs/>
          <w:caps/>
          <w:sz w:val="22"/>
          <w:szCs w:val="22"/>
        </w:rPr>
      </w:pPr>
      <w:r w:rsidRPr="005417D2">
        <w:rPr>
          <w:b/>
          <w:caps/>
          <w:sz w:val="22"/>
          <w:szCs w:val="22"/>
        </w:rPr>
        <w:t>ВЫПИСКА ИЗ</w:t>
      </w:r>
      <w:r w:rsidRPr="005417D2">
        <w:rPr>
          <w:caps/>
          <w:sz w:val="22"/>
          <w:szCs w:val="22"/>
        </w:rPr>
        <w:t xml:space="preserve"> </w:t>
      </w:r>
      <w:r w:rsidRPr="005417D2">
        <w:rPr>
          <w:b/>
          <w:bCs/>
          <w:caps/>
          <w:sz w:val="22"/>
          <w:szCs w:val="22"/>
        </w:rPr>
        <w:t>Единого тарифно-квалификационного справочника работ и профессий рабочих (ЕТКС). Выпуск №2. Часть №1</w:t>
      </w:r>
    </w:p>
    <w:p w:rsidR="00DA0632" w:rsidRPr="005417D2" w:rsidRDefault="00DA0632" w:rsidP="00DB6A0B">
      <w:pPr>
        <w:jc w:val="center"/>
        <w:rPr>
          <w:sz w:val="22"/>
          <w:szCs w:val="22"/>
        </w:rPr>
      </w:pPr>
      <w:r w:rsidRPr="005417D2">
        <w:rPr>
          <w:sz w:val="22"/>
          <w:szCs w:val="22"/>
        </w:rPr>
        <w:t>Утвержден Постановлением Минтруда РФ от 15.11.1999 N 45</w:t>
      </w:r>
      <w:r w:rsidRPr="005417D2">
        <w:rPr>
          <w:sz w:val="22"/>
          <w:szCs w:val="22"/>
        </w:rPr>
        <w:br/>
        <w:t xml:space="preserve">(в редакции Приказа </w:t>
      </w:r>
      <w:proofErr w:type="spellStart"/>
      <w:r w:rsidRPr="005417D2">
        <w:rPr>
          <w:sz w:val="22"/>
          <w:szCs w:val="22"/>
        </w:rPr>
        <w:t>Минздравсоцразвития</w:t>
      </w:r>
      <w:proofErr w:type="spellEnd"/>
      <w:r w:rsidRPr="005417D2">
        <w:rPr>
          <w:sz w:val="22"/>
          <w:szCs w:val="22"/>
        </w:rPr>
        <w:t xml:space="preserve"> РФ от 13.11.2008 N 645)</w:t>
      </w:r>
    </w:p>
    <w:p w:rsidR="00DA0632" w:rsidRPr="005417D2" w:rsidRDefault="00DA0632" w:rsidP="00DB6A0B">
      <w:pPr>
        <w:pStyle w:val="afa"/>
        <w:widowControl w:val="0"/>
        <w:shd w:val="clear" w:color="auto" w:fill="FFFFFF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5417D2">
        <w:rPr>
          <w:rStyle w:val="afb"/>
          <w:sz w:val="22"/>
          <w:szCs w:val="22"/>
        </w:rPr>
        <w:t>Раздел «Сварочные работы»</w:t>
      </w:r>
    </w:p>
    <w:p w:rsidR="00DA0632" w:rsidRPr="005417D2" w:rsidRDefault="00DA0632" w:rsidP="00DB6A0B">
      <w:pPr>
        <w:pStyle w:val="2"/>
        <w:keepNext w:val="0"/>
        <w:widowControl w:val="0"/>
        <w:shd w:val="clear" w:color="auto" w:fill="FFFFFF"/>
        <w:spacing w:before="0"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DA0632" w:rsidRPr="005417D2" w:rsidRDefault="00DA0632" w:rsidP="00DB6A0B">
      <w:pPr>
        <w:spacing w:before="100" w:beforeAutospacing="1" w:after="100" w:afterAutospacing="1"/>
        <w:jc w:val="both"/>
        <w:outlineLvl w:val="2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§ 56. ЭЛЕКТРОСВАРЩИК РУЧНОЙ СВАРКИ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3-й разряд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Характеристика работ. Ручная дуговая и плазменная сварка средней сложности деталей, узлов и конструкций из углеродистых сталей и простых деталей из конструкционных сталей, цветных металлов и сплавов во всех пространственных положениях сварного шва, кроме потолочного. Ручная дуговая кислородная резка, строгание деталей средней сложности из малоуглеродистых, легированных, специальных сталей, чугуна и цветных металлов в различных положениях. Наплавление изношенных простых инструментов, деталей из углеродистых и конструкционных сталей.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Должен знать: устройство применяемых электросварочных машин и сварочных камер; требования, предъявляемые к сварочному шву и поверхностям после кислородной резки (строгания); свойства и значение обмазок электродов; основные виды контроля сварных швов; способы подбора марок электродов в зависимости от марок стали; причины возникновения внутренних напряжений и деформаций в свариваемых изделиях и меры их предупреждения.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Примеры работ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1. Барабаны </w:t>
      </w:r>
      <w:proofErr w:type="spellStart"/>
      <w:r w:rsidRPr="005417D2">
        <w:rPr>
          <w:sz w:val="22"/>
          <w:szCs w:val="22"/>
        </w:rPr>
        <w:t>битерные</w:t>
      </w:r>
      <w:proofErr w:type="spellEnd"/>
      <w:r w:rsidRPr="005417D2">
        <w:rPr>
          <w:sz w:val="22"/>
          <w:szCs w:val="22"/>
        </w:rPr>
        <w:t xml:space="preserve"> и режущие, передние и задние оси тракторного прицепа, дышла и рамы комбайна и хедера, шнеки и жатки, </w:t>
      </w:r>
      <w:proofErr w:type="spellStart"/>
      <w:r w:rsidRPr="005417D2">
        <w:rPr>
          <w:sz w:val="22"/>
          <w:szCs w:val="22"/>
        </w:rPr>
        <w:t>граблина</w:t>
      </w:r>
      <w:proofErr w:type="spellEnd"/>
      <w:r w:rsidRPr="005417D2">
        <w:rPr>
          <w:sz w:val="22"/>
          <w:szCs w:val="22"/>
        </w:rPr>
        <w:t xml:space="preserve"> и мотовила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2. Боковины, переходные площадки, подножки, обшивка железнодорожных вагонов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3. Буи и бочки рейдовые, </w:t>
      </w:r>
      <w:proofErr w:type="spellStart"/>
      <w:r w:rsidRPr="005417D2">
        <w:rPr>
          <w:sz w:val="22"/>
          <w:szCs w:val="22"/>
        </w:rPr>
        <w:t>артщиты</w:t>
      </w:r>
      <w:proofErr w:type="spellEnd"/>
      <w:r w:rsidRPr="005417D2">
        <w:rPr>
          <w:sz w:val="22"/>
          <w:szCs w:val="22"/>
        </w:rPr>
        <w:t xml:space="preserve"> и понтоны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4. Валы электрических машин - наплавление шеек.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Детали каркаса кузова грузовых вагонов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6. Детали кулисного механизма - наплавление отверстий.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7. Каркасы для щитов и пультов управления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Катки опорные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Кильблоки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10. Кожухи в сборе, котлы обогрева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11. Колодки тормоза грузовых автомобилей, кожухи, полуоси заднего моста - </w:t>
      </w:r>
      <w:proofErr w:type="spellStart"/>
      <w:r w:rsidRPr="005417D2">
        <w:rPr>
          <w:sz w:val="22"/>
          <w:szCs w:val="22"/>
        </w:rPr>
        <w:t>подваривание</w:t>
      </w:r>
      <w:proofErr w:type="spellEnd"/>
      <w:r w:rsidRPr="005417D2">
        <w:rPr>
          <w:sz w:val="22"/>
          <w:szCs w:val="22"/>
        </w:rPr>
        <w:t>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12. Конструкции, узлы, детали </w:t>
      </w:r>
      <w:proofErr w:type="spellStart"/>
      <w:r w:rsidRPr="005417D2">
        <w:rPr>
          <w:sz w:val="22"/>
          <w:szCs w:val="22"/>
        </w:rPr>
        <w:t>артустановки</w:t>
      </w:r>
      <w:proofErr w:type="spellEnd"/>
      <w:r w:rsidRPr="005417D2">
        <w:rPr>
          <w:sz w:val="22"/>
          <w:szCs w:val="22"/>
        </w:rPr>
        <w:t xml:space="preserve">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Корпуса электрической взрывоопасной аппаратуры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Краны грузоподъемные - наплавление скатов.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Кузова автосалонов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Рамы тепловоза - приваривание кондукторов, листов настила, деталей.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17. Резцы фасонные и штампы простые - сварка и наплавка </w:t>
      </w:r>
      <w:proofErr w:type="spellStart"/>
      <w:r w:rsidRPr="005417D2">
        <w:rPr>
          <w:sz w:val="22"/>
          <w:szCs w:val="22"/>
        </w:rPr>
        <w:t>быстрореза</w:t>
      </w:r>
      <w:proofErr w:type="spellEnd"/>
      <w:r w:rsidRPr="005417D2">
        <w:rPr>
          <w:sz w:val="22"/>
          <w:szCs w:val="22"/>
        </w:rPr>
        <w:t xml:space="preserve"> и твердого сплава.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Станины станков малых размеров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19. Стойки, бункерные решетки, переходные площадки, лестницы, перила ограждений, настилы, обшивка котлов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Трубы дымовые высотой до 30 м и вентиляционные из листовой углеродистой стали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21. Трубы связные дымогарные в котлах и трубы пароперегревателей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22. Трубы нагретые - наплавление буртов.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23. Трубопроводы безнапорные для воды (кроме магистральных)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Трубопроводы наружных и внутренних сетей водоснабжения и теплофикации - сварка в стационарных условиях.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Шестерни - наплавление зубьев.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Сварка электродуговая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1. Баки расширительные - сварка, приваривание труб.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2. Баки, трубопроводы, сосуды, емкости из углеродистой и низколегированных сталей под налив водой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3. Буи, бочки рейдовые, </w:t>
      </w:r>
      <w:proofErr w:type="spellStart"/>
      <w:r w:rsidRPr="005417D2">
        <w:rPr>
          <w:sz w:val="22"/>
          <w:szCs w:val="22"/>
        </w:rPr>
        <w:t>артщиты</w:t>
      </w:r>
      <w:proofErr w:type="spellEnd"/>
      <w:r w:rsidRPr="005417D2">
        <w:rPr>
          <w:sz w:val="22"/>
          <w:szCs w:val="22"/>
        </w:rPr>
        <w:t xml:space="preserve"> и понтоны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4. Валики, втулки - наплавление в нижнем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Валы и станины электромоторов - заваривание раковин и трещин.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6. </w:t>
      </w:r>
      <w:proofErr w:type="spellStart"/>
      <w:r w:rsidRPr="005417D2">
        <w:rPr>
          <w:sz w:val="22"/>
          <w:szCs w:val="22"/>
        </w:rPr>
        <w:t>Выгородки</w:t>
      </w:r>
      <w:proofErr w:type="spellEnd"/>
      <w:r w:rsidRPr="005417D2">
        <w:rPr>
          <w:sz w:val="22"/>
          <w:szCs w:val="22"/>
        </w:rPr>
        <w:t xml:space="preserve"> легкие - сварка на стапеле между собой и к внутренним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7. Втулки на лицевых панелях главных распределительных щитов - приваривание к кондуктору.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Двери, крышки люков проницаемые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Двери проницаемые, крышки люков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10. Детали распределительных щитов: колпачки, заменители, желобки, петли, бочки, стойки, </w:t>
      </w:r>
      <w:proofErr w:type="spellStart"/>
      <w:r w:rsidRPr="005417D2">
        <w:rPr>
          <w:sz w:val="22"/>
          <w:szCs w:val="22"/>
        </w:rPr>
        <w:t>наварыши</w:t>
      </w:r>
      <w:proofErr w:type="spellEnd"/>
      <w:r w:rsidRPr="005417D2">
        <w:rPr>
          <w:sz w:val="22"/>
          <w:szCs w:val="22"/>
        </w:rPr>
        <w:t>, шпильки - приваривание к корпусу, каркасу или крышке.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11. Детали судовых механизмов - наплавление кромок листов и других деталей при сборочных работах.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12. Детали узлов, фундаментов мелких толщиной металла 3 мм и выше из углеродистых сталей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Диффузоры компенсаторов газотурбинных установок, фундаментальные рамы - прихватка деталей.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Дымоходы и дымовые трубы главных и вспомогательных котлов - сварка вертикальных и горизонтальных швов, приварка ребер жесткости.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Желоба прямые и угловые для прокладки кабелей - приваривание вдоль трассы дистанционного управления.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Заготовки круглые для штампов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17. Замки: барашковые, </w:t>
      </w:r>
      <w:proofErr w:type="spellStart"/>
      <w:r w:rsidRPr="005417D2">
        <w:rPr>
          <w:sz w:val="22"/>
          <w:szCs w:val="22"/>
        </w:rPr>
        <w:t>регильные</w:t>
      </w:r>
      <w:proofErr w:type="spellEnd"/>
      <w:r w:rsidRPr="005417D2">
        <w:rPr>
          <w:sz w:val="22"/>
          <w:szCs w:val="22"/>
        </w:rPr>
        <w:t xml:space="preserve">, рычажные, шпингалетные - сварка стыковых и </w:t>
      </w:r>
      <w:proofErr w:type="spellStart"/>
      <w:r w:rsidRPr="005417D2">
        <w:rPr>
          <w:sz w:val="22"/>
          <w:szCs w:val="22"/>
        </w:rPr>
        <w:t>нахлесточных</w:t>
      </w:r>
      <w:proofErr w:type="spellEnd"/>
      <w:r w:rsidRPr="005417D2">
        <w:rPr>
          <w:sz w:val="22"/>
          <w:szCs w:val="22"/>
        </w:rPr>
        <w:t xml:space="preserve"> соединений.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Зашивка при монтаже оборудования - сварка в нижнем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19. Иллюминаторы облегченные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Камеры водяные, кожухи компенсаторов, рамы, агрегаты питания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21. Камеры для </w:t>
      </w:r>
      <w:proofErr w:type="spellStart"/>
      <w:r w:rsidRPr="005417D2">
        <w:rPr>
          <w:sz w:val="22"/>
          <w:szCs w:val="22"/>
        </w:rPr>
        <w:t>дробеметных</w:t>
      </w:r>
      <w:proofErr w:type="spellEnd"/>
      <w:r w:rsidRPr="005417D2">
        <w:rPr>
          <w:sz w:val="22"/>
          <w:szCs w:val="22"/>
        </w:rPr>
        <w:t xml:space="preserve"> установок, броневая защита для дробеструйных аппаратов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22. Каркасы, кронштейны, балки и рамы приборные простой конструкции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23. Каркас и обшивка вспомогательных водотрубных утилизационных котлов и воздухоподогревателей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Каркасы, постели и другая оснастка для сборки крупных узлов - сварка в объемные узлы.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Карманы для фотосхем, пеналов, запасных предохранителей, плавких вставок - приваривание в токораспределительных устройствах.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26. Конструкции корпусные сварные из углеродистых и низколегированных сталей - воздушно-дуговое строгание во всех пространственных положениях (удаление временных элементов, выплавка дефектных участков сварных швов, разделка кромок).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27. Крепление балласта - сварка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28. Крышки герметических коробок - приварка обечаек, желобков.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29. Каркасы и облицовка дверей токораспределительных устройств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30. Каркасы бытовок, постели - сварка в объемные узлы.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31. Катки </w:t>
      </w:r>
      <w:proofErr w:type="spellStart"/>
      <w:r w:rsidRPr="005417D2">
        <w:rPr>
          <w:sz w:val="22"/>
          <w:szCs w:val="22"/>
        </w:rPr>
        <w:t>электромостового</w:t>
      </w:r>
      <w:proofErr w:type="spellEnd"/>
      <w:r w:rsidRPr="005417D2">
        <w:rPr>
          <w:sz w:val="22"/>
          <w:szCs w:val="22"/>
        </w:rPr>
        <w:t xml:space="preserve"> крана - наплавление.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32. Кильблоки и клетки для стапеля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33. Конструкции основного корпуса из сталей АК и ЮЗ - </w:t>
      </w:r>
      <w:proofErr w:type="spellStart"/>
      <w:r w:rsidRPr="005417D2">
        <w:rPr>
          <w:sz w:val="22"/>
          <w:szCs w:val="22"/>
        </w:rPr>
        <w:t>электроприхватка</w:t>
      </w:r>
      <w:proofErr w:type="spellEnd"/>
      <w:r w:rsidRPr="005417D2">
        <w:rPr>
          <w:sz w:val="22"/>
          <w:szCs w:val="22"/>
        </w:rPr>
        <w:t xml:space="preserve"> (удаляемая) по монтажным стыкам.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34. Кожухи, желоба, панели, поддоны из углеродистых и низколегированных сталей толщиной металла свыше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35. Корпуса турбин высокого давления - прихватка.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36. Кузова, рамы передвижных дизель-электростанций, рамки, рычаги, угольники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37. Крепление </w:t>
      </w:r>
      <w:proofErr w:type="spellStart"/>
      <w:r w:rsidRPr="005417D2">
        <w:rPr>
          <w:sz w:val="22"/>
          <w:szCs w:val="22"/>
        </w:rPr>
        <w:t>спецпокрытий</w:t>
      </w:r>
      <w:proofErr w:type="spellEnd"/>
      <w:r w:rsidRPr="005417D2">
        <w:rPr>
          <w:sz w:val="22"/>
          <w:szCs w:val="22"/>
        </w:rPr>
        <w:t>: шпильки, скобы, гребенки - приваривание.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38. Кольца распорные, противовесы, балки распорные - приваривание к ОК с технологическим </w:t>
      </w:r>
      <w:proofErr w:type="spellStart"/>
      <w:r w:rsidRPr="005417D2">
        <w:rPr>
          <w:sz w:val="22"/>
          <w:szCs w:val="22"/>
        </w:rPr>
        <w:t>непромером</w:t>
      </w:r>
      <w:proofErr w:type="spellEnd"/>
      <w:r w:rsidRPr="005417D2">
        <w:rPr>
          <w:sz w:val="22"/>
          <w:szCs w:val="22"/>
        </w:rPr>
        <w:t>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39. Крышки водонепроницаемые - приваривание под давлением от 0,1 до 1,5 МПа (1 - 15 кгс/кв. см).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40. Комингсы крышек, дверей, люков, горловины, решетки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41. Листы откидные, обтекатели, устройства судовые - сварка в цеху.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42. Люк светлый - сварка корпуса и приварка крышек.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43. Надстройки - приваривание набора, сварка и приварка к палубам.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44. Надстройки - приваривание набора, сварка и приваривание к палубам в нижнем и вертикальном положениях.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45. Насыщение слесарного корпуса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46. Наружный корпус - сварка технологических заделок, не подлежащих контролю.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47. Несложные корпусные конструкции - </w:t>
      </w:r>
      <w:proofErr w:type="spellStart"/>
      <w:r w:rsidRPr="005417D2">
        <w:rPr>
          <w:sz w:val="22"/>
          <w:szCs w:val="22"/>
        </w:rPr>
        <w:t>электровоздушная</w:t>
      </w:r>
      <w:proofErr w:type="spellEnd"/>
      <w:r w:rsidRPr="005417D2">
        <w:rPr>
          <w:sz w:val="22"/>
          <w:szCs w:val="22"/>
        </w:rPr>
        <w:t xml:space="preserve"> строжка (наплавка корня шва и удаление временных креплений).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48. </w:t>
      </w:r>
      <w:proofErr w:type="spellStart"/>
      <w:r w:rsidRPr="005417D2">
        <w:rPr>
          <w:sz w:val="22"/>
          <w:szCs w:val="22"/>
        </w:rPr>
        <w:t>Обрешетники</w:t>
      </w:r>
      <w:proofErr w:type="spellEnd"/>
      <w:r w:rsidRPr="005417D2">
        <w:rPr>
          <w:sz w:val="22"/>
          <w:szCs w:val="22"/>
        </w:rPr>
        <w:t xml:space="preserve"> изоляции по бортам и переборкам - сварка на стапеле и на плаву.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49. </w:t>
      </w:r>
      <w:proofErr w:type="spellStart"/>
      <w:r w:rsidRPr="005417D2">
        <w:rPr>
          <w:sz w:val="22"/>
          <w:szCs w:val="22"/>
        </w:rPr>
        <w:t>Обрешетник</w:t>
      </w:r>
      <w:proofErr w:type="spellEnd"/>
      <w:r w:rsidRPr="005417D2">
        <w:rPr>
          <w:sz w:val="22"/>
          <w:szCs w:val="22"/>
        </w:rPr>
        <w:t xml:space="preserve"> - приваривание в потолочном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50. Обуха и изделия грузоподъемные до 5 т - сварка участка предварительной сборки.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51. Обшивка каркасов, панели лицевые - приваривание к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52. Ограждения площадок, веерные ограждения поручня (</w:t>
      </w:r>
      <w:proofErr w:type="spellStart"/>
      <w:r w:rsidRPr="005417D2">
        <w:rPr>
          <w:sz w:val="22"/>
          <w:szCs w:val="22"/>
        </w:rPr>
        <w:t>штормпоручни</w:t>
      </w:r>
      <w:proofErr w:type="spellEnd"/>
      <w:r w:rsidRPr="005417D2">
        <w:rPr>
          <w:sz w:val="22"/>
          <w:szCs w:val="22"/>
        </w:rPr>
        <w:t>, поручни к трапам) - приваривание к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53. Опоры, накладки для распределительных щитов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54. </w:t>
      </w:r>
      <w:proofErr w:type="spellStart"/>
      <w:r w:rsidRPr="005417D2">
        <w:rPr>
          <w:sz w:val="22"/>
          <w:szCs w:val="22"/>
        </w:rPr>
        <w:t>Пайпы</w:t>
      </w:r>
      <w:proofErr w:type="spellEnd"/>
      <w:r w:rsidRPr="005417D2">
        <w:rPr>
          <w:sz w:val="22"/>
          <w:szCs w:val="22"/>
        </w:rPr>
        <w:t xml:space="preserve"> настилов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55. Подвески труб, кабелей, крепления электроприборов, скобы из углеродистых и низколегированных сталей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56. Подставки опорные, тумбы, балки без разделки кромок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57. Приспособления специальные для заливки кабельных коробок - приваривание втулки к валу.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58. Переборки легкие, </w:t>
      </w:r>
      <w:proofErr w:type="spellStart"/>
      <w:r w:rsidRPr="005417D2">
        <w:rPr>
          <w:sz w:val="22"/>
          <w:szCs w:val="22"/>
        </w:rPr>
        <w:t>выгородки</w:t>
      </w:r>
      <w:proofErr w:type="spellEnd"/>
      <w:r w:rsidRPr="005417D2">
        <w:rPr>
          <w:sz w:val="22"/>
          <w:szCs w:val="22"/>
        </w:rPr>
        <w:t xml:space="preserve"> - приваривание ребер жесткости в нижнем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59. Перо руля из малоуглеродистых сталей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60. Переборки поперечные и продольные, </w:t>
      </w:r>
      <w:proofErr w:type="spellStart"/>
      <w:r w:rsidRPr="005417D2">
        <w:rPr>
          <w:sz w:val="22"/>
          <w:szCs w:val="22"/>
        </w:rPr>
        <w:t>выгородки</w:t>
      </w:r>
      <w:proofErr w:type="spellEnd"/>
      <w:r w:rsidRPr="005417D2">
        <w:rPr>
          <w:sz w:val="22"/>
          <w:szCs w:val="22"/>
        </w:rPr>
        <w:t xml:space="preserve"> палубы - сварка узлов, полотнищ по стыкам и пазам в нижнем положении на участке предварительной сборки.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61. Планки, кницы, скобы, стойки, подвески труб, кабелей, крепление электроприборов - приваривание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62. Протекторы - приваривание.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63. Рамы и каркасы приборные сложной конфигурации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64. Распорные балки, кольца, крестовины - приваривание к основному корпусу.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65. Решетки из трубок диаметром от 10 до 15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66. Ролики, ступицы, муфты - заварка и наплавление зубьев.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67. Рули - сварка плоской части перьев.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68. Столы </w:t>
      </w:r>
      <w:proofErr w:type="spellStart"/>
      <w:r w:rsidRPr="005417D2">
        <w:rPr>
          <w:sz w:val="22"/>
          <w:szCs w:val="22"/>
        </w:rPr>
        <w:t>газорезательные</w:t>
      </w:r>
      <w:proofErr w:type="spellEnd"/>
      <w:r w:rsidRPr="005417D2">
        <w:rPr>
          <w:sz w:val="22"/>
          <w:szCs w:val="22"/>
        </w:rPr>
        <w:t>, ящики для перевозки деталей и шихты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69. Скобы-тралы, переходные мостики, площадки, фальшборта, цифры, буквы - приваривание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70. Скобы, крепления </w:t>
      </w:r>
      <w:proofErr w:type="spellStart"/>
      <w:r w:rsidRPr="005417D2">
        <w:rPr>
          <w:sz w:val="22"/>
          <w:szCs w:val="22"/>
        </w:rPr>
        <w:t>пакетников</w:t>
      </w:r>
      <w:proofErr w:type="spellEnd"/>
      <w:r w:rsidRPr="005417D2">
        <w:rPr>
          <w:sz w:val="22"/>
          <w:szCs w:val="22"/>
        </w:rPr>
        <w:t>, клещей, панелей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71. Столы </w:t>
      </w:r>
      <w:proofErr w:type="spellStart"/>
      <w:r w:rsidRPr="005417D2">
        <w:rPr>
          <w:sz w:val="22"/>
          <w:szCs w:val="22"/>
        </w:rPr>
        <w:t>газорезательные</w:t>
      </w:r>
      <w:proofErr w:type="spellEnd"/>
      <w:r w:rsidRPr="005417D2">
        <w:rPr>
          <w:sz w:val="22"/>
          <w:szCs w:val="22"/>
        </w:rPr>
        <w:t>, ящики для перевозки деталей и муфты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72. Стеллажи для хранения документации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73. Стенки из листового металла толщиной 3 мм и выше - сварка в нижнем и вертикальном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74. Трапы вертикальные и наклонные (стальные), сходни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75. Трубы дымоходов камбуза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76. Трубы судовой вентиляции из углеродистых и низколегированных сталей толщиной свыше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77. Устройство </w:t>
      </w:r>
      <w:proofErr w:type="spellStart"/>
      <w:r w:rsidRPr="005417D2">
        <w:rPr>
          <w:sz w:val="22"/>
          <w:szCs w:val="22"/>
        </w:rPr>
        <w:t>воздухонаправляющее</w:t>
      </w:r>
      <w:proofErr w:type="spellEnd"/>
      <w:r w:rsidRPr="005417D2">
        <w:rPr>
          <w:sz w:val="22"/>
          <w:szCs w:val="22"/>
        </w:rPr>
        <w:t>, воздухонагреватели водотрубных котлов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78. Устройство </w:t>
      </w:r>
      <w:proofErr w:type="spellStart"/>
      <w:r w:rsidRPr="005417D2">
        <w:rPr>
          <w:sz w:val="22"/>
          <w:szCs w:val="22"/>
        </w:rPr>
        <w:t>леерное</w:t>
      </w:r>
      <w:proofErr w:type="spellEnd"/>
      <w:r w:rsidRPr="005417D2">
        <w:rPr>
          <w:sz w:val="22"/>
          <w:szCs w:val="22"/>
        </w:rPr>
        <w:t>, погрузочное, лебедки, вьюшки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79. Фланцы вентиляционные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80. Фундаменты из углеродистых и низколегированных сталей: под вспомогательные механизмы, баллоны, шлюпочное и швартовное устройства, крепления оборудования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81. Хвостовики сальников, пуансонов, штампов - приваривание к металлическим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82. Цилиндры, патрубки, стаканы, не требующие испытаний на герметичность, - сварка продольных и кольцевых швов.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83. Шкафы и сейфы с замками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84. Шпангоуты из углеродистых и низколегированных сталей - сварка и приваривание к обшивке на участке предварительной сборки.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85. Штампы средней сложности давлением до 400 т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86. Якоря, ахтерштевни, форштевни - заварка дефектов.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Сварка в защитных газах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1. Бобышки, донышки, крестовины, перегородки, планки, ребра, стаканы, угольники, фланцы, штуцеры в собранных сварных узлах из алюминиевых, медных и других сплавов - прихватка.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2. </w:t>
      </w:r>
      <w:proofErr w:type="spellStart"/>
      <w:r w:rsidRPr="005417D2">
        <w:rPr>
          <w:sz w:val="22"/>
          <w:szCs w:val="22"/>
        </w:rPr>
        <w:t>Выгородки</w:t>
      </w:r>
      <w:proofErr w:type="spellEnd"/>
      <w:r w:rsidRPr="005417D2">
        <w:rPr>
          <w:sz w:val="22"/>
          <w:szCs w:val="22"/>
        </w:rPr>
        <w:t xml:space="preserve"> легкие, платформы из сплавов - сварка между собой и приварка на стапеле к внутренним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3. Гильзы на опору из медных и медно-никелевых сплавов - сварка бобышек, отростков.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4. Детали изоляции водотрубных котлов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Детали из алюминиевых сплавов, толщиной металла свыше 3 мм - прихватка.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6. Детали рамы из алюминиевых сплавов толщиной 6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7. Детали для крепления мебели и изделий из цветных сплавов - приваривание.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Изделия, работающие под давлением, - защита шва в процессе сварки.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Изделия из алюминиевых сплавов толщиной металла свыше 3 мм (кожухи, желоба, панели, экраны, поддоны, коробки, корпуса, крышки, каркасы, кронштейны, узлы разные)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10. Изделия из латуни толщиной металла до 1,5 мм - сварка под хромирование.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11. Каркасы, кронштейны, рамы из профильного металла, из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12. Кожухи на трассе парового отопления и </w:t>
      </w:r>
      <w:proofErr w:type="spellStart"/>
      <w:r w:rsidRPr="005417D2">
        <w:rPr>
          <w:sz w:val="22"/>
          <w:szCs w:val="22"/>
        </w:rPr>
        <w:t>электрокабелей</w:t>
      </w:r>
      <w:proofErr w:type="spellEnd"/>
      <w:r w:rsidRPr="005417D2">
        <w:rPr>
          <w:sz w:val="22"/>
          <w:szCs w:val="22"/>
        </w:rPr>
        <w:t xml:space="preserve"> из цветных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Коробки размером 300 x 300 x 100 мм - прихватка и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Мебель металлическая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Набор в секциях из алюминиевых сплавов - прихватка при установке.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Отливки из цветных сплавов, несложных конструкций - заварка раковин и трещин.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17. Отливки цветного литья - заварка дефектов.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Планки, кассеты, скоб-мосты, подвески, хвостовики и другое насыщение из сплавов - приваривание.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19. Подвески, фундаменты под </w:t>
      </w:r>
      <w:proofErr w:type="spellStart"/>
      <w:r w:rsidRPr="005417D2">
        <w:rPr>
          <w:sz w:val="22"/>
          <w:szCs w:val="22"/>
        </w:rPr>
        <w:t>элетрооборудование</w:t>
      </w:r>
      <w:proofErr w:type="spellEnd"/>
      <w:r w:rsidRPr="005417D2">
        <w:rPr>
          <w:sz w:val="22"/>
          <w:szCs w:val="22"/>
        </w:rPr>
        <w:t xml:space="preserve"> - сварка на участке предварительной сборки.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Простые детали из титана и его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21. Резервуары из сплавов, не требующие </w:t>
      </w:r>
      <w:proofErr w:type="spellStart"/>
      <w:r w:rsidRPr="005417D2">
        <w:rPr>
          <w:sz w:val="22"/>
          <w:szCs w:val="22"/>
        </w:rPr>
        <w:t>гидроиспытаний</w:t>
      </w:r>
      <w:proofErr w:type="spellEnd"/>
      <w:r w:rsidRPr="005417D2">
        <w:rPr>
          <w:sz w:val="22"/>
          <w:szCs w:val="22"/>
        </w:rPr>
        <w:t xml:space="preserve"> на непроницаемость,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22. Резервуары, не требующие </w:t>
      </w:r>
      <w:proofErr w:type="spellStart"/>
      <w:r w:rsidRPr="005417D2">
        <w:rPr>
          <w:sz w:val="22"/>
          <w:szCs w:val="22"/>
        </w:rPr>
        <w:t>гидроиспытаний</w:t>
      </w:r>
      <w:proofErr w:type="spellEnd"/>
      <w:r w:rsidRPr="005417D2">
        <w:rPr>
          <w:sz w:val="22"/>
          <w:szCs w:val="22"/>
        </w:rPr>
        <w:t xml:space="preserve"> на непроницаемость,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23. Устройства </w:t>
      </w:r>
      <w:proofErr w:type="spellStart"/>
      <w:r w:rsidRPr="005417D2">
        <w:rPr>
          <w:sz w:val="22"/>
          <w:szCs w:val="22"/>
        </w:rPr>
        <w:t>леерные</w:t>
      </w:r>
      <w:proofErr w:type="spellEnd"/>
      <w:r w:rsidRPr="005417D2">
        <w:rPr>
          <w:sz w:val="22"/>
          <w:szCs w:val="22"/>
        </w:rPr>
        <w:t xml:space="preserve"> (стойки, леера, обшивки, крючки заземления) из цветных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Фундаменты главные, шпангоуты, рубки, цистерны - защита сварного шва в процессе сварки.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Шпильки, скобы из сплавов - приваривание к конструкциям судна.</w:t>
      </w:r>
    </w:p>
    <w:p w:rsidR="00DA0632" w:rsidRPr="005417D2" w:rsidRDefault="00DA0632" w:rsidP="00DB6A0B">
      <w:pPr>
        <w:spacing w:before="100" w:beforeAutospacing="1" w:after="100" w:afterAutospacing="1"/>
        <w:jc w:val="both"/>
        <w:outlineLvl w:val="2"/>
        <w:rPr>
          <w:b/>
          <w:bCs/>
          <w:sz w:val="22"/>
          <w:szCs w:val="22"/>
        </w:rPr>
      </w:pPr>
      <w:r w:rsidRPr="005417D2">
        <w:rPr>
          <w:b/>
          <w:bCs/>
          <w:sz w:val="22"/>
          <w:szCs w:val="22"/>
        </w:rPr>
        <w:t>§ 57. ЭЛЕКТРОСВАРЩИК РУЧНОЙ СВАРКИ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4-й разряд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Характеристика работ. Ручная дуговая и плазменная сварка средней сложности деталей аппаратов, узлов, конструкций и трубопроводов из конструкционных сталей, чугуна, цветных металлов и </w:t>
      </w:r>
      <w:proofErr w:type="gramStart"/>
      <w:r w:rsidRPr="005417D2">
        <w:rPr>
          <w:sz w:val="22"/>
          <w:szCs w:val="22"/>
        </w:rPr>
        <w:t>сплавов</w:t>
      </w:r>
      <w:proofErr w:type="gramEnd"/>
      <w:r w:rsidRPr="005417D2">
        <w:rPr>
          <w:sz w:val="22"/>
          <w:szCs w:val="22"/>
        </w:rPr>
        <w:t xml:space="preserve"> и сложных деталей, узлов, конструкций и трубопроводов из углеродистых сталей во всех пространственных положениях сварного шва. Ручная кислородная резка (строгание) сложных деталей из высокоуглеродистых, специальных сталей, чугуна и цветных металлов, сварка конструкций из чугуна. Наплавление нагретых баллонов и труб, дефектов деталей машин, механизмов и конструкций. Наплавление сложных деталей, узлов и сложных инструментов. Чтение чертежей сложных сварных металлоконструкций.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Должен знать: устройство различной электросварочной аппаратуры; особенности сварки и дуговой резки на переменном и постоянном токе; технологию сварки изделий в камерах с контролируемой атмосферой; основы электротехники в пределах выполняемой работы; способы испытания сварных швов; виды дефектов в сварных швах и методы их предупреждения и устранения; принципы подбора режима сварки по приборам; марки и типы электродов; механические свойства свариваемых металлов.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Примеры работ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1. Аппараты, сосуды, емкости из углеродистой стали, работающие без давления,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2. Арматура несущих железобетонных конструкций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3. Баки трансформаторов - приваривание патрубков, сварка коробок под выводы, коробок охладителей, установок тока и крышек баков.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4. </w:t>
      </w:r>
      <w:proofErr w:type="spellStart"/>
      <w:r w:rsidRPr="005417D2">
        <w:rPr>
          <w:sz w:val="22"/>
          <w:szCs w:val="22"/>
        </w:rPr>
        <w:t>Баллеры</w:t>
      </w:r>
      <w:proofErr w:type="spellEnd"/>
      <w:r w:rsidRPr="005417D2">
        <w:rPr>
          <w:sz w:val="22"/>
          <w:szCs w:val="22"/>
        </w:rPr>
        <w:t xml:space="preserve"> руля, кронштейны гребных валов - наплавление.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Гарнитура и корпуса горелок котлов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6. Детали из чугуна - сварка, наплавление с подогревом и без подогрева.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7. Камеры рабочих колес гидравлических турбин - сварка и наплавление.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Каркасы промышленных печей и котлов ДКВР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Картеры моторов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10. Коллекторы газовыхлопные и трубы - сварка и </w:t>
      </w:r>
      <w:proofErr w:type="spellStart"/>
      <w:r w:rsidRPr="005417D2">
        <w:rPr>
          <w:sz w:val="22"/>
          <w:szCs w:val="22"/>
        </w:rPr>
        <w:t>подваривание</w:t>
      </w:r>
      <w:proofErr w:type="spellEnd"/>
      <w:r w:rsidRPr="005417D2">
        <w:rPr>
          <w:sz w:val="22"/>
          <w:szCs w:val="22"/>
        </w:rPr>
        <w:t>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11. </w:t>
      </w:r>
      <w:proofErr w:type="gramStart"/>
      <w:r w:rsidRPr="005417D2">
        <w:rPr>
          <w:sz w:val="22"/>
          <w:szCs w:val="22"/>
        </w:rPr>
        <w:t>Кольца</w:t>
      </w:r>
      <w:proofErr w:type="gramEnd"/>
      <w:r w:rsidRPr="005417D2">
        <w:rPr>
          <w:sz w:val="22"/>
          <w:szCs w:val="22"/>
        </w:rPr>
        <w:t xml:space="preserve"> регулирующие гидравлических турбин - сварка и наплавление.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12. Корпуса и мосты ведущих колес жатки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Корпуса компрессоров, цилиндры низкого и высокого давления воздушных компрессоров - наплавление трещин.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Корпуса роторов диаметром до 3500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Корпуса стопорных клапанов турбин мощностью до 25000 кВт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Крепления и опоры для трубопроводов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17. Кронштейны и шкворневые крепления тележки тепловоза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Листы больших толщин (броня)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19. Мачты, вышки буровые и эксплуатационные - сварка в цеховых условиях.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Подкосы, полуоси стойки шасси самолетов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21. Плиты фундаментные крупные электрических машин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22. </w:t>
      </w:r>
      <w:proofErr w:type="spellStart"/>
      <w:r w:rsidRPr="005417D2">
        <w:rPr>
          <w:sz w:val="22"/>
          <w:szCs w:val="22"/>
        </w:rPr>
        <w:t>Пылегазовоздухопроводы</w:t>
      </w:r>
      <w:proofErr w:type="spellEnd"/>
      <w:r w:rsidRPr="005417D2">
        <w:rPr>
          <w:sz w:val="22"/>
          <w:szCs w:val="22"/>
        </w:rPr>
        <w:t xml:space="preserve">, узлы </w:t>
      </w:r>
      <w:proofErr w:type="spellStart"/>
      <w:r w:rsidRPr="005417D2">
        <w:rPr>
          <w:sz w:val="22"/>
          <w:szCs w:val="22"/>
        </w:rPr>
        <w:t>топливоотдачи</w:t>
      </w:r>
      <w:proofErr w:type="spellEnd"/>
      <w:r w:rsidRPr="005417D2">
        <w:rPr>
          <w:sz w:val="22"/>
          <w:szCs w:val="22"/>
        </w:rPr>
        <w:t xml:space="preserve"> и электрофильтров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23. Рамы трансформаторов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Рамы кроватей - сварка в поворотном кондукторе во всех пространственных положениях, кроме потолочного.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Резервуары для нефтепродуктов вместимостью менее 1000 куб. 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26. Рельсы и сборные крестовины - наплавление концов.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27. Статоры турбогенераторов с воздушным охлаждением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28. Станины дробилок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29. Станины и корпуса электрических машин сварно-литые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30. Станины крупногабаритных станков чугунные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31. Станины рабочих клетей прокатных станов - наплавление.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32. Трубопроводы наружных и внутренних сетей водоснабжения и теплофикации - сварка при монтаже.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33. Трубопроводы наружных и внутренних сетей газоснабжения низкого давления - сварка в стационарных условиях.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34. Трубопроводы технологические (V категории)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35. Фрезы и штампы сложные - сварка и наплавка </w:t>
      </w:r>
      <w:proofErr w:type="spellStart"/>
      <w:r w:rsidRPr="005417D2">
        <w:rPr>
          <w:sz w:val="22"/>
          <w:szCs w:val="22"/>
        </w:rPr>
        <w:t>быстрореза</w:t>
      </w:r>
      <w:proofErr w:type="spellEnd"/>
      <w:r w:rsidRPr="005417D2">
        <w:rPr>
          <w:sz w:val="22"/>
          <w:szCs w:val="22"/>
        </w:rPr>
        <w:t xml:space="preserve"> и твердого сплава.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36. Фахверки, связи, фонари, прогоны, монорельсы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37. Цилиндры блока автомашин - наплавление раковин.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38. Цистерны автомобильные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Сварка электродуговая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1. Арматура, трубопроводы, отростки, фланцы, штуцеры, баллоны, резервуары, цистерны из углеродистых сталей, работающих под давлением 1,5 до 4,0 МПа (от 15 до 40 кгс/кв. см),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2. Балки и траверзы тележек кранов и механизмов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3. Бобышки, фланцы, </w:t>
      </w:r>
      <w:proofErr w:type="spellStart"/>
      <w:r w:rsidRPr="005417D2">
        <w:rPr>
          <w:sz w:val="22"/>
          <w:szCs w:val="22"/>
        </w:rPr>
        <w:t>наварыши</w:t>
      </w:r>
      <w:proofErr w:type="spellEnd"/>
      <w:r w:rsidRPr="005417D2">
        <w:rPr>
          <w:sz w:val="22"/>
          <w:szCs w:val="22"/>
        </w:rPr>
        <w:t>, штуцеры баллонов компрессоров высокого давления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4. Баллоны, баки, резервуары, цистерны, сепараторы, фильтры, испарители из углеродистых сталей - сварка под давлением от 0,1 до 1,5 МПа (от 1 до 15 кгс/кв. см).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Бачки отражательные из малоуглеродистых сталей толщиной от 1,0 до 1,5 мм - сварка в нижнем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6. </w:t>
      </w:r>
      <w:proofErr w:type="spellStart"/>
      <w:r w:rsidRPr="005417D2">
        <w:rPr>
          <w:sz w:val="22"/>
          <w:szCs w:val="22"/>
        </w:rPr>
        <w:t>Банкетки</w:t>
      </w:r>
      <w:proofErr w:type="spellEnd"/>
      <w:r w:rsidRPr="005417D2">
        <w:rPr>
          <w:sz w:val="22"/>
          <w:szCs w:val="22"/>
        </w:rPr>
        <w:t>, корпуса шахт, корпуса лебедок, корпуса редукторов лебедок, палубные стаканы - сварка под давлением от 0,1 до 1,0 МПа (от 1 до 10 кгс/кв. см) в нижнем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7. Блок-секции - приваривание </w:t>
      </w:r>
      <w:proofErr w:type="spellStart"/>
      <w:r w:rsidRPr="005417D2">
        <w:rPr>
          <w:sz w:val="22"/>
          <w:szCs w:val="22"/>
        </w:rPr>
        <w:t>выгородок</w:t>
      </w:r>
      <w:proofErr w:type="spellEnd"/>
      <w:r w:rsidRPr="005417D2">
        <w:rPr>
          <w:sz w:val="22"/>
          <w:szCs w:val="22"/>
        </w:rPr>
        <w:t>, насыщения к корпусу.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Валики ватерлиний - наплавление по корпусу судна.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Валы коленчатые средних размеров - сварка и наплавление изношенных частей.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10. Винты гребные, лопасти, ступицы обычного класса точности всех размеров и конструкций - воздушно-дуговое строгание всех поверхностей.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11. </w:t>
      </w:r>
      <w:proofErr w:type="spellStart"/>
      <w:r w:rsidRPr="005417D2">
        <w:rPr>
          <w:sz w:val="22"/>
          <w:szCs w:val="22"/>
        </w:rPr>
        <w:t>Выгородки</w:t>
      </w:r>
      <w:proofErr w:type="spellEnd"/>
      <w:r w:rsidRPr="005417D2">
        <w:rPr>
          <w:sz w:val="22"/>
          <w:szCs w:val="22"/>
        </w:rPr>
        <w:t>, переборки и рубки - сварка и приваривание в различных пространственных положениях.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12. </w:t>
      </w:r>
      <w:proofErr w:type="spellStart"/>
      <w:r w:rsidRPr="005417D2">
        <w:rPr>
          <w:sz w:val="22"/>
          <w:szCs w:val="22"/>
        </w:rPr>
        <w:t>Газовыхлопы</w:t>
      </w:r>
      <w:proofErr w:type="spellEnd"/>
      <w:r w:rsidRPr="005417D2">
        <w:rPr>
          <w:sz w:val="22"/>
          <w:szCs w:val="22"/>
        </w:rPr>
        <w:t>, воздухораспределители, трубы вентиляции в надстройке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Глушители компенсаторов высокого давления, стальные, толщиной металла 1,5 мм и диаметром до 100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Двери, крышки люков водогазонепроницаемые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Днищевые, бортовые, верхние и нижние палубы, платформы, объемные секции оконечностей, переборки поперечные и продольные - сварка стыков набора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Детали слесарного насыщения по основному корпусу и обшивке основных цистерн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17. Детали шельфов - приваривание к межотсечным поперечным переборкам.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Двери, щиты, угольники, листы, втулки с толщиной металла от 1,4 до 1,6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19. Детали сложной конфигурации, предназначенные для работ под динамическими и вибрационными нагрузками, толщиной материала от 10 до 16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Изделия МСЧ - антикоррозийные наплавления из сталей типа АК на поверхности под механообработку.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21.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22. Коробки кабельные - сварка под испытанием давлением от 0,1 до 1,5 МПа (от 1 до 15 кгс/кв. см) при узловой сборке.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23.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Каналы судовой вентиляции - приваривание к переборкам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Клюзы якорные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26. Кожухи, желоба, панели, поддоны из легированных сталей толщиной до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27. Клапаны вентиляции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28. Комингсы грузовых трюмов - сварка набора между собой.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29. Конструкции корпусные из углеродистых, низколегированных и высоколегированных сталей - воздушно-дуговая строжка в труднодоступных местах (выплавка корня шва, удаление временных элементов, выплавка дефектных участков).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30. Конструкции </w:t>
      </w:r>
      <w:proofErr w:type="spellStart"/>
      <w:r w:rsidRPr="005417D2">
        <w:rPr>
          <w:sz w:val="22"/>
          <w:szCs w:val="22"/>
        </w:rPr>
        <w:t>судовозного</w:t>
      </w:r>
      <w:proofErr w:type="spellEnd"/>
      <w:r w:rsidRPr="005417D2">
        <w:rPr>
          <w:sz w:val="22"/>
          <w:szCs w:val="22"/>
        </w:rPr>
        <w:t xml:space="preserve"> поезда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31. Корпус надводного судна: наружная обшивка палубы - сварка стыков и пазов на стапеле во всех положениях.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32. Корпуса тяжелых иллюминаторов - сварка и </w:t>
      </w:r>
      <w:proofErr w:type="spellStart"/>
      <w:r w:rsidRPr="005417D2">
        <w:rPr>
          <w:sz w:val="22"/>
          <w:szCs w:val="22"/>
        </w:rPr>
        <w:t>вварка</w:t>
      </w:r>
      <w:proofErr w:type="spellEnd"/>
      <w:r w:rsidRPr="005417D2">
        <w:rPr>
          <w:sz w:val="22"/>
          <w:szCs w:val="22"/>
        </w:rPr>
        <w:t xml:space="preserve"> в корпус судна.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33. Корпусные конструкции и узлы, до 20% сварных швов которых подвергаются ультразвуковому или гаммаграфическому контролю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34. Кронштейны, кромки, экраны из листового и профильного металла толщиной до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35. Крышки и корпуса подшипников из отливок - сварка под испытание на непроницаемость.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36. Листы съемные из углеродистых и низколегированных сталей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37. Марки углубления, грузовая сварка - приварка к корпусу судна.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38. Мачты, грузовые стрелы, грузовые колонны - сварка монтажных стыков и забойных листов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39. Мачты сигнальные - сварка при сборке.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40. Металлоконструкции судов - </w:t>
      </w:r>
      <w:proofErr w:type="spellStart"/>
      <w:r w:rsidRPr="005417D2">
        <w:rPr>
          <w:sz w:val="22"/>
          <w:szCs w:val="22"/>
        </w:rPr>
        <w:t>подварка</w:t>
      </w:r>
      <w:proofErr w:type="spellEnd"/>
      <w:r w:rsidRPr="005417D2">
        <w:rPr>
          <w:sz w:val="22"/>
          <w:szCs w:val="22"/>
        </w:rPr>
        <w:t xml:space="preserve"> дефектных участков швов при испытании на стапеле и на плаву во всех положениях.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41. Межотсечные поперечные переборки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42. Насыщение слесарно-корпусное - приваривание на поперечных и продольных переборках надстройки.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43. Набор продольный и поперечный днищевых, бортовых и палубных (расчетных) секций из конструкционных сталей - сварка между собой и приваривание к наружной обшивке и настилу палуб на </w:t>
      </w:r>
      <w:proofErr w:type="spellStart"/>
      <w:r w:rsidRPr="005417D2">
        <w:rPr>
          <w:sz w:val="22"/>
          <w:szCs w:val="22"/>
        </w:rPr>
        <w:t>предстапельной</w:t>
      </w:r>
      <w:proofErr w:type="spellEnd"/>
      <w:r w:rsidRPr="005417D2">
        <w:rPr>
          <w:sz w:val="22"/>
          <w:szCs w:val="22"/>
        </w:rPr>
        <w:t xml:space="preserve"> сборке.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44. Набор с разделкой кромок, стыки и пазы переборок из стали - сборка и приварка на участке предварительной сборки.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45. Набор днищевых секций высотой от 0,8 до 1,5 м - приваривание в носовой оконечности, к настилу дна и сварка между собой.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46. Надстройки, рубки из легированных сталей - сварка и приваривание к основному корпусу.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47. Настилы двойного дна - сварка стыков и пазов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48. Насыщение грузовых мачт, стрел (головки, фундаменты, площадки управления с </w:t>
      </w:r>
      <w:proofErr w:type="spellStart"/>
      <w:r w:rsidRPr="005417D2">
        <w:rPr>
          <w:sz w:val="22"/>
          <w:szCs w:val="22"/>
        </w:rPr>
        <w:t>леерным</w:t>
      </w:r>
      <w:proofErr w:type="spellEnd"/>
      <w:r w:rsidRPr="005417D2">
        <w:rPr>
          <w:sz w:val="22"/>
          <w:szCs w:val="22"/>
        </w:rPr>
        <w:t xml:space="preserve"> ограждением) - приваривание к конструкциям.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49. Обухи для транспортировки секций грузоподъемностью до 20 т - сварка и приваривание к секциям.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50. Обухи грузоподъемностью свыше 20 т - приваривание и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51. Перо руля из стали - сварка плоской части.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52. Поперечные и продольные переборки, наружные стенки надстроек - сварка стыков и пазов полотнищ во всех положениях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53. Подкрепления под фундаменты, упора </w:t>
      </w:r>
      <w:proofErr w:type="spellStart"/>
      <w:r w:rsidRPr="005417D2">
        <w:rPr>
          <w:sz w:val="22"/>
          <w:szCs w:val="22"/>
        </w:rPr>
        <w:t>строечного</w:t>
      </w:r>
      <w:proofErr w:type="spellEnd"/>
      <w:r w:rsidRPr="005417D2">
        <w:rPr>
          <w:sz w:val="22"/>
          <w:szCs w:val="22"/>
        </w:rPr>
        <w:t xml:space="preserve"> устройства, боковые кили, наружные стенки цистерн, наружные стенки дымовой трубы - приваривание на стапеле.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54. Прочие цистерны - сварка швов с разделкой кромок и конструктивным </w:t>
      </w:r>
      <w:proofErr w:type="spellStart"/>
      <w:r w:rsidRPr="005417D2">
        <w:rPr>
          <w:sz w:val="22"/>
          <w:szCs w:val="22"/>
        </w:rPr>
        <w:t>непроваром</w:t>
      </w:r>
      <w:proofErr w:type="spellEnd"/>
      <w:r w:rsidRPr="005417D2">
        <w:rPr>
          <w:sz w:val="22"/>
          <w:szCs w:val="22"/>
        </w:rPr>
        <w:t xml:space="preserve"> на секционной сборке.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55. Рельсы цеховых </w:t>
      </w:r>
      <w:proofErr w:type="spellStart"/>
      <w:r w:rsidRPr="005417D2">
        <w:rPr>
          <w:sz w:val="22"/>
          <w:szCs w:val="22"/>
        </w:rPr>
        <w:t>электротележек</w:t>
      </w:r>
      <w:proofErr w:type="spellEnd"/>
      <w:r w:rsidRPr="005417D2">
        <w:rPr>
          <w:sz w:val="22"/>
          <w:szCs w:val="22"/>
        </w:rPr>
        <w:t xml:space="preserve">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56. Стыки и пазы обшивки кормовой оконечности, </w:t>
      </w:r>
      <w:proofErr w:type="spellStart"/>
      <w:r w:rsidRPr="005417D2">
        <w:rPr>
          <w:sz w:val="22"/>
          <w:szCs w:val="22"/>
        </w:rPr>
        <w:t>бракет</w:t>
      </w:r>
      <w:proofErr w:type="spellEnd"/>
      <w:r w:rsidRPr="005417D2">
        <w:rPr>
          <w:sz w:val="22"/>
          <w:szCs w:val="22"/>
        </w:rPr>
        <w:t xml:space="preserve"> и стабилизаторов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57. Стыки листов стенок, крыш и набора внутренних цистерн - сварка и приваривание к обшивке, переборкам и между собой.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58. Стыки монтажные железобетонных сводов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59. Тамбур, шлюз, санузлы - сварка и привары.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60. Трубы судовой вентиляции из углеродистых и низколегированных сталей толщиной до 2 мм - сварка и приваривание к ним фланцев.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61. Трубопроводы из углеродистых сталей, работающие под давлением от 0,1 до 1,5 МПа (от 1 до 15 кгс/кв. см), при толщине стенки трубы свыше 2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62. Трубопроводы - сварка стыков на подкладных кольцах с контролем качества швов </w:t>
      </w:r>
      <w:proofErr w:type="spellStart"/>
      <w:r w:rsidRPr="005417D2">
        <w:rPr>
          <w:sz w:val="22"/>
          <w:szCs w:val="22"/>
        </w:rPr>
        <w:t>рентгенографированием</w:t>
      </w:r>
      <w:proofErr w:type="spellEnd"/>
      <w:r w:rsidRPr="005417D2">
        <w:rPr>
          <w:sz w:val="22"/>
          <w:szCs w:val="22"/>
        </w:rPr>
        <w:t>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63. Трубопроводы - сварка стыков с наддувом с контролем качества швов </w:t>
      </w:r>
      <w:proofErr w:type="spellStart"/>
      <w:r w:rsidRPr="005417D2">
        <w:rPr>
          <w:sz w:val="22"/>
          <w:szCs w:val="22"/>
        </w:rPr>
        <w:t>рентгенографированием</w:t>
      </w:r>
      <w:proofErr w:type="spellEnd"/>
      <w:r w:rsidRPr="005417D2">
        <w:rPr>
          <w:sz w:val="22"/>
          <w:szCs w:val="22"/>
        </w:rPr>
        <w:t>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64. Устройства якорные, буксирные, спусковые и швартовные, упоры строевого устройства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65. Фланцы, патрубки, штуцера, </w:t>
      </w:r>
      <w:proofErr w:type="spellStart"/>
      <w:r w:rsidRPr="005417D2">
        <w:rPr>
          <w:sz w:val="22"/>
          <w:szCs w:val="22"/>
        </w:rPr>
        <w:t>приварыши</w:t>
      </w:r>
      <w:proofErr w:type="spellEnd"/>
      <w:r w:rsidRPr="005417D2">
        <w:rPr>
          <w:sz w:val="22"/>
          <w:szCs w:val="22"/>
        </w:rPr>
        <w:t>, насадки, ниппели - приваривание к трубопроводу под давлением от 0,1 до 1,5 МПа (от 1 до 15 кгс/кв. см).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66. Фундаменты из легированных сталей под вспомогательные механизмы, баллоны, шлюпочное и швартовное устройства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67. Шпангоуты - сварка стыков при термообработке на установке ТВЧ.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68. Штампы для прессов давлением свыше 400 т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Сварка в защитных газах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1. Арматура из </w:t>
      </w:r>
      <w:proofErr w:type="spellStart"/>
      <w:r w:rsidRPr="005417D2">
        <w:rPr>
          <w:sz w:val="22"/>
          <w:szCs w:val="22"/>
        </w:rPr>
        <w:t>оловянистых</w:t>
      </w:r>
      <w:proofErr w:type="spellEnd"/>
      <w:r w:rsidRPr="005417D2">
        <w:rPr>
          <w:sz w:val="22"/>
          <w:szCs w:val="22"/>
        </w:rPr>
        <w:t xml:space="preserve"> бронз под давлением от 0,1 до 1,5 МПа (от 1 до 15 кгс/кв. см) - наплавление вскрывшихся дефектов отливок после механической обработки.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2. Арматура, литье, детали из алюминиево-магниевых сплавов - сварка, заварка дефектов.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3. Вентиляторы - сварка дисков со щеткой из алюминиевых сплавов.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4. Вьюшки из цветных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5. Головки пламенной трубы, пламенная труба из алюминиевых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6. </w:t>
      </w:r>
      <w:proofErr w:type="spellStart"/>
      <w:r w:rsidRPr="005417D2">
        <w:rPr>
          <w:sz w:val="22"/>
          <w:szCs w:val="22"/>
        </w:rPr>
        <w:t>Газовыхлопы</w:t>
      </w:r>
      <w:proofErr w:type="spellEnd"/>
      <w:r w:rsidRPr="005417D2">
        <w:rPr>
          <w:sz w:val="22"/>
          <w:szCs w:val="22"/>
        </w:rPr>
        <w:t>, глушители из нержавеющих сталей, медно-никелевых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7. Глушители компрессоров высокого давления из алюминиевых сплавов толщиной металла от 2 до 3 мм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8. Детали насыщения корпуса из алюминиевых сплавов - приваривание в потолочном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9. Детали и узлы из алюминиево-магниевых сплавов средней сложности, работающие под давлением от 0,1 до 1,0 МПа (от 1 до 10 кгс/кв. см),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10. Детали и узлы токораспределительных устройств из алюминиевых сплавов: коробки герметические, обечайки, угольники, </w:t>
      </w:r>
      <w:proofErr w:type="spellStart"/>
      <w:r w:rsidRPr="005417D2">
        <w:rPr>
          <w:sz w:val="22"/>
          <w:szCs w:val="22"/>
        </w:rPr>
        <w:t>петлишарниры</w:t>
      </w:r>
      <w:proofErr w:type="spellEnd"/>
      <w:r w:rsidRPr="005417D2">
        <w:rPr>
          <w:sz w:val="22"/>
          <w:szCs w:val="22"/>
        </w:rPr>
        <w:t xml:space="preserve">, банки, скобы, стойки, рамки, буртики, </w:t>
      </w:r>
      <w:proofErr w:type="spellStart"/>
      <w:r w:rsidRPr="005417D2">
        <w:rPr>
          <w:sz w:val="22"/>
          <w:szCs w:val="22"/>
        </w:rPr>
        <w:t>приварыши</w:t>
      </w:r>
      <w:proofErr w:type="spellEnd"/>
      <w:r w:rsidRPr="005417D2">
        <w:rPr>
          <w:sz w:val="22"/>
          <w:szCs w:val="22"/>
        </w:rPr>
        <w:t>, сальники, желобки - приваривание к корпусу и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11. Корпусные конструкции после гидравлических испытаний - прихватка, сварка, исправление дефектов швов; привязка временных креплений.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12. Кольца отростки труб секций из цветных сплавов под давлением от 0,1 до 1,5 МПа (от 1 до 15 кгс/кв. см)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13. Конструкции из алюминиевых, титановых и цветных сплавов - заварка отверстий, прихватка в вертикальном и потолочном положении.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14. Крылатки, фланцы, крышки электроприборов из алюминиевых сплавов - заварка трещин, привязка отбитых частей.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15. Конструкции из сплавов - прихватка во всех пространственных положениях.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16. Конструкции из алюминиевых и титановых сплавов - правка методом наложения холостых валиков.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17. Конструкции композитные (сталь - алюминиевый сплав) - сварка с использованием биметаллических вставок.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18. Мачты из алюминиевых сплавов - сварка стыков и пазов ствола мачты и приварка комплектующих изделий.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19. Надстройки, рубки из алюминиевых сплавов - сварка объемных узлов, стыков набора в местах пересечения.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20. Отливки с толщиной стенки до 10 мм - заварка раковин, трещин под испытание давлением 0,1 до 1,0 МПа (от 1 до 10 кгс/кв. см).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21. Отливки из алюминиевых сплавов - заварка дефектов.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22. Отливки с толщиной стенки свыше 10 мм, работающие под давлением свыше 1,0 МПа (10 кгс/кв. см), - заварка дефектов.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23. Поршни гидроцилиндров и другие изделия (гаки якорных устройств, сальники лебедок) - наплавление медными сплавами.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24. Рамы, створки из цветного металла - приваривание входящих деталей.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25. Соединения тавровые - с полным проваром листа наружной обшивки из алюминиевых сплавов.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26. Стыки труб, не работающих под давлением, из алюминиевых и цветных сплавов - сварка поворотных стыков.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27. Трапы вертикальные и наклонные из алюминиевых сплавов - сварка.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28. Узлы арматуры из цветных металлов - приваривание деталей, заварка деталей под давлением от 0,1 до 1,5 МПа (от 1 до 15 кгс/кв. см).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29. Фланцы, валики, корпуса, коробки, крышки, блоки - наплавление и заварка бронзой, сплавами, </w:t>
      </w:r>
      <w:proofErr w:type="gramStart"/>
      <w:r w:rsidRPr="005417D2">
        <w:rPr>
          <w:sz w:val="22"/>
          <w:szCs w:val="22"/>
        </w:rPr>
        <w:t>коррозионно-стойкими</w:t>
      </w:r>
      <w:proofErr w:type="gramEnd"/>
      <w:r w:rsidRPr="005417D2">
        <w:rPr>
          <w:sz w:val="22"/>
          <w:szCs w:val="22"/>
        </w:rPr>
        <w:t xml:space="preserve"> сталями.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30. Фундаменты под механизмы и приборы - правка.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>31. Швы после автоматической сварки в защитных газах - выполнение галтелей и отделочных валиков.</w:t>
      </w:r>
    </w:p>
    <w:p w:rsidR="00DA0632" w:rsidRPr="005417D2" w:rsidRDefault="00DA0632" w:rsidP="00DB6A0B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32. Шпигаты из сплавов - </w:t>
      </w:r>
      <w:proofErr w:type="spellStart"/>
      <w:r w:rsidRPr="005417D2">
        <w:rPr>
          <w:sz w:val="22"/>
          <w:szCs w:val="22"/>
        </w:rPr>
        <w:t>обварка</w:t>
      </w:r>
      <w:proofErr w:type="spellEnd"/>
      <w:r w:rsidRPr="005417D2">
        <w:rPr>
          <w:sz w:val="22"/>
          <w:szCs w:val="22"/>
        </w:rPr>
        <w:t>.</w:t>
      </w:r>
    </w:p>
    <w:p w:rsidR="00061E07" w:rsidRPr="005417D2" w:rsidRDefault="00DA0632" w:rsidP="002E43C8">
      <w:pPr>
        <w:jc w:val="both"/>
        <w:rPr>
          <w:sz w:val="22"/>
          <w:szCs w:val="22"/>
        </w:rPr>
      </w:pPr>
      <w:r w:rsidRPr="005417D2">
        <w:rPr>
          <w:sz w:val="22"/>
          <w:szCs w:val="22"/>
        </w:rPr>
        <w:t xml:space="preserve">33. </w:t>
      </w:r>
      <w:proofErr w:type="spellStart"/>
      <w:r w:rsidRPr="005417D2">
        <w:rPr>
          <w:sz w:val="22"/>
          <w:szCs w:val="22"/>
        </w:rPr>
        <w:t>Шинопровод</w:t>
      </w:r>
      <w:proofErr w:type="spellEnd"/>
      <w:r w:rsidRPr="005417D2">
        <w:rPr>
          <w:sz w:val="22"/>
          <w:szCs w:val="22"/>
        </w:rPr>
        <w:t xml:space="preserve"> медный с толщиной металла 12 мм - сварка с предварительным подогревом металла.</w:t>
      </w:r>
    </w:p>
    <w:p w:rsidR="002E43C8" w:rsidRPr="005417D2" w:rsidRDefault="002E43C8" w:rsidP="002E43C8">
      <w:pPr>
        <w:jc w:val="both"/>
        <w:rPr>
          <w:sz w:val="22"/>
          <w:szCs w:val="22"/>
        </w:rPr>
      </w:pPr>
    </w:p>
    <w:p w:rsidR="002E43C8" w:rsidRPr="005417D2" w:rsidRDefault="002E43C8" w:rsidP="002E43C8">
      <w:pPr>
        <w:jc w:val="both"/>
        <w:rPr>
          <w:b/>
          <w:bCs/>
          <w:sz w:val="22"/>
          <w:szCs w:val="22"/>
        </w:rPr>
      </w:pPr>
    </w:p>
    <w:sectPr w:rsidR="002E43C8" w:rsidRPr="005417D2" w:rsidSect="002E43C8">
      <w:footerReference w:type="even" r:id="rId9"/>
      <w:footerReference w:type="default" r:id="rId10"/>
      <w:footerReference w:type="first" r:id="rId11"/>
      <w:pgSz w:w="11906" w:h="16838"/>
      <w:pgMar w:top="709" w:right="567" w:bottom="1134" w:left="1418" w:header="709" w:footer="4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9F5" w:rsidRDefault="000A09F5" w:rsidP="00AA1671">
      <w:r>
        <w:separator/>
      </w:r>
    </w:p>
  </w:endnote>
  <w:endnote w:type="continuationSeparator" w:id="0">
    <w:p w:rsidR="000A09F5" w:rsidRDefault="000A09F5" w:rsidP="00AA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9F5" w:rsidRDefault="000A09F5" w:rsidP="0010406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A09F5" w:rsidRDefault="000A09F5" w:rsidP="0010406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904755"/>
      <w:docPartObj>
        <w:docPartGallery w:val="Page Numbers (Bottom of Page)"/>
        <w:docPartUnique/>
      </w:docPartObj>
    </w:sdtPr>
    <w:sdtEndPr/>
    <w:sdtContent>
      <w:p w:rsidR="000A09F5" w:rsidRDefault="000A09F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F5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A09F5" w:rsidRDefault="000A09F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664329"/>
      <w:docPartObj>
        <w:docPartGallery w:val="Page Numbers (Bottom of Page)"/>
        <w:docPartUnique/>
      </w:docPartObj>
    </w:sdtPr>
    <w:sdtEndPr/>
    <w:sdtContent>
      <w:p w:rsidR="000A09F5" w:rsidRDefault="000A09F5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1F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09F5" w:rsidRDefault="000A09F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9F5" w:rsidRDefault="000A09F5" w:rsidP="00AA1671">
      <w:r>
        <w:separator/>
      </w:r>
    </w:p>
  </w:footnote>
  <w:footnote w:type="continuationSeparator" w:id="0">
    <w:p w:rsidR="000A09F5" w:rsidRDefault="000A09F5" w:rsidP="00AA1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2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135723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CC2D5A"/>
    <w:multiLevelType w:val="hybridMultilevel"/>
    <w:tmpl w:val="24CA9AC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00C02"/>
    <w:multiLevelType w:val="singleLevel"/>
    <w:tmpl w:val="AFC0F458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8FA70CA"/>
    <w:multiLevelType w:val="hybridMultilevel"/>
    <w:tmpl w:val="8A0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05487E"/>
    <w:multiLevelType w:val="hybridMultilevel"/>
    <w:tmpl w:val="A892980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3C82674">
      <w:start w:val="1"/>
      <w:numFmt w:val="bullet"/>
      <w:lvlText w:val="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FD54DFE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20C3237"/>
    <w:multiLevelType w:val="hybridMultilevel"/>
    <w:tmpl w:val="4F9A3A6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765AD5"/>
    <w:multiLevelType w:val="hybridMultilevel"/>
    <w:tmpl w:val="06C6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E16"/>
    <w:multiLevelType w:val="hybridMultilevel"/>
    <w:tmpl w:val="A0624302"/>
    <w:lvl w:ilvl="0" w:tplc="74429730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645031B"/>
    <w:multiLevelType w:val="hybridMultilevel"/>
    <w:tmpl w:val="8EACE4C6"/>
    <w:lvl w:ilvl="0" w:tplc="F3CEBFB2">
      <w:start w:val="1"/>
      <w:numFmt w:val="decimal"/>
      <w:lvlText w:val="№%1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6ADE"/>
    <w:multiLevelType w:val="hybridMultilevel"/>
    <w:tmpl w:val="3CC48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A67E3"/>
    <w:multiLevelType w:val="hybridMultilevel"/>
    <w:tmpl w:val="9DAA0504"/>
    <w:lvl w:ilvl="0" w:tplc="2800E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09251B"/>
    <w:multiLevelType w:val="hybridMultilevel"/>
    <w:tmpl w:val="82FA4F68"/>
    <w:lvl w:ilvl="0" w:tplc="6548035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6" w15:restartNumberingAfterBreak="0">
    <w:nsid w:val="730027E6"/>
    <w:multiLevelType w:val="singleLevel"/>
    <w:tmpl w:val="A3A09B86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D1A32B6"/>
    <w:multiLevelType w:val="hybridMultilevel"/>
    <w:tmpl w:val="5A1C7A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4"/>
  </w:num>
  <w:num w:numId="4">
    <w:abstractNumId w:val="18"/>
  </w:num>
  <w:num w:numId="5">
    <w:abstractNumId w:val="19"/>
  </w:num>
  <w:num w:numId="6">
    <w:abstractNumId w:val="10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3"/>
  </w:num>
  <w:num w:numId="11">
    <w:abstractNumId w:val="3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6"/>
    <w:lvlOverride w:ilvl="0">
      <w:startOverride w:val="1"/>
    </w:lvlOverride>
  </w:num>
  <w:num w:numId="15">
    <w:abstractNumId w:val="21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</w:num>
  <w:num w:numId="19">
    <w:abstractNumId w:val="11"/>
  </w:num>
  <w:num w:numId="2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0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16"/>
  </w:num>
  <w:num w:numId="31">
    <w:abstractNumId w:val="13"/>
  </w:num>
  <w:num w:numId="32">
    <w:abstractNumId w:val="5"/>
  </w:num>
  <w:num w:numId="33">
    <w:abstractNumId w:val="24"/>
  </w:num>
  <w:num w:numId="34">
    <w:abstractNumId w:val="25"/>
  </w:num>
  <w:num w:numId="35">
    <w:abstractNumId w:val="12"/>
  </w:num>
  <w:num w:numId="36">
    <w:abstractNumId w:val="15"/>
  </w:num>
  <w:num w:numId="37">
    <w:abstractNumId w:val="6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6B3"/>
    <w:rsid w:val="0000432C"/>
    <w:rsid w:val="00026C67"/>
    <w:rsid w:val="00061E07"/>
    <w:rsid w:val="000A09F5"/>
    <w:rsid w:val="000D030C"/>
    <w:rsid w:val="000D6E5C"/>
    <w:rsid w:val="00104064"/>
    <w:rsid w:val="00115F50"/>
    <w:rsid w:val="00116577"/>
    <w:rsid w:val="00144A76"/>
    <w:rsid w:val="0014714E"/>
    <w:rsid w:val="001827A7"/>
    <w:rsid w:val="00224B3B"/>
    <w:rsid w:val="00231F54"/>
    <w:rsid w:val="00236515"/>
    <w:rsid w:val="00246603"/>
    <w:rsid w:val="00257B9D"/>
    <w:rsid w:val="00263875"/>
    <w:rsid w:val="002A66B3"/>
    <w:rsid w:val="002E43C8"/>
    <w:rsid w:val="002F71D4"/>
    <w:rsid w:val="003044C4"/>
    <w:rsid w:val="0030590A"/>
    <w:rsid w:val="00305DEC"/>
    <w:rsid w:val="00355F22"/>
    <w:rsid w:val="003D43F2"/>
    <w:rsid w:val="003F1A54"/>
    <w:rsid w:val="00484E08"/>
    <w:rsid w:val="00486587"/>
    <w:rsid w:val="004932C7"/>
    <w:rsid w:val="004F6D00"/>
    <w:rsid w:val="00520380"/>
    <w:rsid w:val="005263F2"/>
    <w:rsid w:val="00532969"/>
    <w:rsid w:val="005417D2"/>
    <w:rsid w:val="005441AC"/>
    <w:rsid w:val="005544ED"/>
    <w:rsid w:val="00560640"/>
    <w:rsid w:val="00570569"/>
    <w:rsid w:val="00572E6A"/>
    <w:rsid w:val="00574629"/>
    <w:rsid w:val="0057524E"/>
    <w:rsid w:val="005B472E"/>
    <w:rsid w:val="005D184E"/>
    <w:rsid w:val="005D461D"/>
    <w:rsid w:val="005E440A"/>
    <w:rsid w:val="005E4E6B"/>
    <w:rsid w:val="00631906"/>
    <w:rsid w:val="006479A2"/>
    <w:rsid w:val="00663497"/>
    <w:rsid w:val="00674BE9"/>
    <w:rsid w:val="006C1045"/>
    <w:rsid w:val="006C69F9"/>
    <w:rsid w:val="006E24C5"/>
    <w:rsid w:val="006E6BF7"/>
    <w:rsid w:val="006F7707"/>
    <w:rsid w:val="00701B50"/>
    <w:rsid w:val="00724424"/>
    <w:rsid w:val="00745C7F"/>
    <w:rsid w:val="007C2F67"/>
    <w:rsid w:val="007C6C28"/>
    <w:rsid w:val="007D02EB"/>
    <w:rsid w:val="007D27F9"/>
    <w:rsid w:val="0081555B"/>
    <w:rsid w:val="00832E32"/>
    <w:rsid w:val="00864F37"/>
    <w:rsid w:val="00894AC1"/>
    <w:rsid w:val="00897192"/>
    <w:rsid w:val="008A7C7C"/>
    <w:rsid w:val="008D078F"/>
    <w:rsid w:val="00935515"/>
    <w:rsid w:val="00985325"/>
    <w:rsid w:val="00987093"/>
    <w:rsid w:val="00992F8C"/>
    <w:rsid w:val="009C4693"/>
    <w:rsid w:val="00A57FBB"/>
    <w:rsid w:val="00A62A86"/>
    <w:rsid w:val="00A81A89"/>
    <w:rsid w:val="00AA1671"/>
    <w:rsid w:val="00AA25A6"/>
    <w:rsid w:val="00AA3FB2"/>
    <w:rsid w:val="00AA6A87"/>
    <w:rsid w:val="00AB6ADB"/>
    <w:rsid w:val="00AF0E7B"/>
    <w:rsid w:val="00AF64F6"/>
    <w:rsid w:val="00B22D5F"/>
    <w:rsid w:val="00B35A8D"/>
    <w:rsid w:val="00B377B8"/>
    <w:rsid w:val="00B96E6B"/>
    <w:rsid w:val="00B97194"/>
    <w:rsid w:val="00C079E4"/>
    <w:rsid w:val="00C565A4"/>
    <w:rsid w:val="00C66050"/>
    <w:rsid w:val="00C661A8"/>
    <w:rsid w:val="00C95D72"/>
    <w:rsid w:val="00CD4C69"/>
    <w:rsid w:val="00CF6890"/>
    <w:rsid w:val="00D46863"/>
    <w:rsid w:val="00D75ECE"/>
    <w:rsid w:val="00DA0632"/>
    <w:rsid w:val="00DB6A0B"/>
    <w:rsid w:val="00DD6625"/>
    <w:rsid w:val="00E15D82"/>
    <w:rsid w:val="00E27748"/>
    <w:rsid w:val="00E31016"/>
    <w:rsid w:val="00E32A4E"/>
    <w:rsid w:val="00E94540"/>
    <w:rsid w:val="00EA0CA6"/>
    <w:rsid w:val="00ED58CF"/>
    <w:rsid w:val="00F22FB3"/>
    <w:rsid w:val="00F31ECB"/>
    <w:rsid w:val="00F47FC4"/>
    <w:rsid w:val="00F510F1"/>
    <w:rsid w:val="00F55F94"/>
    <w:rsid w:val="00F56554"/>
    <w:rsid w:val="00F61EEA"/>
    <w:rsid w:val="00FC0D81"/>
    <w:rsid w:val="00FC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3414E0"/>
  <w15:docId w15:val="{AB09AFCE-6FBC-4A9A-A291-A1CB6A1E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06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A66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DA0632"/>
    <w:pPr>
      <w:spacing w:before="240" w:after="60"/>
      <w:outlineLvl w:val="6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66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2A6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2A66B3"/>
    <w:rPr>
      <w:sz w:val="16"/>
      <w:szCs w:val="16"/>
    </w:rPr>
  </w:style>
  <w:style w:type="paragraph" w:styleId="a5">
    <w:name w:val="annotation text"/>
    <w:basedOn w:val="a"/>
    <w:link w:val="a6"/>
    <w:semiHidden/>
    <w:rsid w:val="002A66B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2A66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2A66B3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2A66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2A66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A66B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rsid w:val="002A66B3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2A66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A66B3"/>
    <w:rPr>
      <w:vertAlign w:val="superscript"/>
    </w:rPr>
  </w:style>
  <w:style w:type="paragraph" w:styleId="ae">
    <w:name w:val="footer"/>
    <w:basedOn w:val="a"/>
    <w:link w:val="af"/>
    <w:uiPriority w:val="99"/>
    <w:rsid w:val="002A66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66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2A66B3"/>
  </w:style>
  <w:style w:type="paragraph" w:styleId="af1">
    <w:name w:val="header"/>
    <w:basedOn w:val="a"/>
    <w:link w:val="af2"/>
    <w:rsid w:val="002A66B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A6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2A66B3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rsid w:val="002A66B3"/>
    <w:rPr>
      <w:rFonts w:ascii="Times New Roman" w:eastAsia="Calibri" w:hAnsi="Times New Roman" w:cs="Times New Roman"/>
      <w:sz w:val="24"/>
      <w:szCs w:val="24"/>
    </w:rPr>
  </w:style>
  <w:style w:type="paragraph" w:styleId="af5">
    <w:name w:val="List"/>
    <w:basedOn w:val="a"/>
    <w:rsid w:val="002A66B3"/>
    <w:pPr>
      <w:ind w:left="283" w:hanging="283"/>
    </w:pPr>
  </w:style>
  <w:style w:type="paragraph" w:styleId="af6">
    <w:name w:val="No Spacing"/>
    <w:link w:val="af7"/>
    <w:uiPriority w:val="1"/>
    <w:qFormat/>
    <w:rsid w:val="002A66B3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f8">
    <w:name w:val="Hyperlink"/>
    <w:basedOn w:val="a0"/>
    <w:rsid w:val="002A66B3"/>
    <w:rPr>
      <w:color w:val="0000FF"/>
      <w:u w:val="single"/>
    </w:rPr>
  </w:style>
  <w:style w:type="paragraph" w:customStyle="1" w:styleId="Default">
    <w:name w:val="Default"/>
    <w:rsid w:val="002A66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7">
    <w:name w:val="Без интервала Знак"/>
    <w:link w:val="af6"/>
    <w:uiPriority w:val="99"/>
    <w:rsid w:val="002A66B3"/>
    <w:rPr>
      <w:rFonts w:ascii="Calibri" w:eastAsia="Arial" w:hAnsi="Calibri" w:cs="Calibri"/>
      <w:lang w:eastAsia="ar-SA"/>
    </w:rPr>
  </w:style>
  <w:style w:type="paragraph" w:styleId="af9">
    <w:name w:val="List Paragraph"/>
    <w:basedOn w:val="a"/>
    <w:uiPriority w:val="34"/>
    <w:qFormat/>
    <w:rsid w:val="002A66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2A66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"/>
    <w:uiPriority w:val="99"/>
    <w:unhideWhenUsed/>
    <w:rsid w:val="00832E32"/>
    <w:pPr>
      <w:spacing w:before="100" w:beforeAutospacing="1" w:after="100" w:afterAutospacing="1"/>
    </w:pPr>
  </w:style>
  <w:style w:type="character" w:styleId="afb">
    <w:name w:val="Strong"/>
    <w:basedOn w:val="a0"/>
    <w:uiPriority w:val="22"/>
    <w:qFormat/>
    <w:rsid w:val="00832E32"/>
    <w:rPr>
      <w:b/>
      <w:bCs/>
    </w:rPr>
  </w:style>
  <w:style w:type="character" w:customStyle="1" w:styleId="10">
    <w:name w:val="Заголовок 1 Знак"/>
    <w:basedOn w:val="a0"/>
    <w:link w:val="1"/>
    <w:rsid w:val="00DA0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DA0632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12">
    <w:name w:val="toc 1"/>
    <w:basedOn w:val="a"/>
    <w:next w:val="a"/>
    <w:autoRedefine/>
    <w:uiPriority w:val="39"/>
    <w:unhideWhenUsed/>
    <w:rsid w:val="00DA0632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A0632"/>
    <w:pPr>
      <w:widowControl w:val="0"/>
      <w:autoSpaceDE w:val="0"/>
      <w:autoSpaceDN w:val="0"/>
      <w:adjustRightInd w:val="0"/>
      <w:ind w:left="200"/>
    </w:pPr>
    <w:rPr>
      <w:sz w:val="20"/>
      <w:szCs w:val="20"/>
    </w:rPr>
  </w:style>
  <w:style w:type="character" w:styleId="afc">
    <w:name w:val="FollowedHyperlink"/>
    <w:basedOn w:val="a0"/>
    <w:uiPriority w:val="99"/>
    <w:unhideWhenUsed/>
    <w:rsid w:val="00DA0632"/>
    <w:rPr>
      <w:color w:val="800080"/>
      <w:u w:val="single"/>
    </w:rPr>
  </w:style>
  <w:style w:type="paragraph" w:customStyle="1" w:styleId="xl24">
    <w:name w:val="xl24"/>
    <w:basedOn w:val="a"/>
    <w:rsid w:val="00DA06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28">
    <w:name w:val="xl28"/>
    <w:basedOn w:val="a"/>
    <w:rsid w:val="00DA0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afd">
    <w:name w:val="Document Map"/>
    <w:basedOn w:val="a"/>
    <w:link w:val="afe"/>
    <w:rsid w:val="00DA063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rsid w:val="00DA0632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Subtle Emphasis"/>
    <w:basedOn w:val="a0"/>
    <w:uiPriority w:val="19"/>
    <w:qFormat/>
    <w:rsid w:val="00DA0632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varke.inf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5F83-F5B6-4D62-9A3A-1EF9427C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22</Pages>
  <Words>7473</Words>
  <Characters>42598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48</cp:revision>
  <cp:lastPrinted>2021-12-20T07:38:00Z</cp:lastPrinted>
  <dcterms:created xsi:type="dcterms:W3CDTF">2018-02-14T07:56:00Z</dcterms:created>
  <dcterms:modified xsi:type="dcterms:W3CDTF">2022-01-07T08:18:00Z</dcterms:modified>
</cp:coreProperties>
</file>